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B045928" w14:textId="5A609212" w:rsidR="00EF700A" w:rsidRDefault="002154D1">
      <w:pPr>
        <w:jc w:val="center"/>
        <w:rPr>
          <w:b/>
          <w:sz w:val="28"/>
          <w:szCs w:val="28"/>
          <w:u w:val="single"/>
        </w:rPr>
      </w:pPr>
      <w:r>
        <w:rPr>
          <w:b/>
          <w:sz w:val="28"/>
          <w:szCs w:val="28"/>
          <w:u w:val="single"/>
        </w:rPr>
        <w:t xml:space="preserve">BEVERLEY AC COMMITTEE MEETING </w:t>
      </w:r>
      <w:r w:rsidR="006C533E">
        <w:rPr>
          <w:b/>
          <w:sz w:val="28"/>
          <w:szCs w:val="28"/>
          <w:u w:val="single"/>
        </w:rPr>
        <w:t>16</w:t>
      </w:r>
      <w:r w:rsidR="006C533E" w:rsidRPr="006C533E">
        <w:rPr>
          <w:b/>
          <w:sz w:val="28"/>
          <w:szCs w:val="28"/>
          <w:u w:val="single"/>
          <w:vertAlign w:val="superscript"/>
        </w:rPr>
        <w:t>th</w:t>
      </w:r>
      <w:r w:rsidR="006C533E">
        <w:rPr>
          <w:b/>
          <w:sz w:val="28"/>
          <w:szCs w:val="28"/>
          <w:u w:val="single"/>
        </w:rPr>
        <w:t xml:space="preserve"> September</w:t>
      </w:r>
      <w:r>
        <w:rPr>
          <w:b/>
          <w:sz w:val="28"/>
          <w:szCs w:val="28"/>
          <w:u w:val="single"/>
        </w:rPr>
        <w:t xml:space="preserve"> 2020</w:t>
      </w:r>
    </w:p>
    <w:p w14:paraId="20DD42A7" w14:textId="77777777" w:rsidR="00EF700A" w:rsidRDefault="00EF700A">
      <w:pPr>
        <w:rPr>
          <w:rFonts w:ascii="Carlito"/>
          <w:sz w:val="8"/>
        </w:rPr>
      </w:pPr>
    </w:p>
    <w:p w14:paraId="6352C287" w14:textId="45D0A91C" w:rsidR="00EF700A" w:rsidRDefault="002154D1">
      <w:pPr>
        <w:rPr>
          <w:sz w:val="18"/>
          <w:szCs w:val="20"/>
        </w:rPr>
      </w:pPr>
      <w:r>
        <w:rPr>
          <w:sz w:val="18"/>
          <w:szCs w:val="20"/>
        </w:rPr>
        <w:t xml:space="preserve">PRESENT: </w:t>
      </w:r>
      <w:r w:rsidR="0073090C">
        <w:rPr>
          <w:sz w:val="18"/>
          <w:szCs w:val="20"/>
        </w:rPr>
        <w:tab/>
      </w:r>
      <w:r w:rsidR="007066A0">
        <w:rPr>
          <w:sz w:val="18"/>
          <w:szCs w:val="20"/>
        </w:rPr>
        <w:t>Fiona Oakes</w:t>
      </w:r>
      <w:r w:rsidR="00F42C7B">
        <w:rPr>
          <w:sz w:val="18"/>
          <w:szCs w:val="20"/>
        </w:rPr>
        <w:t>,</w:t>
      </w:r>
      <w:r>
        <w:rPr>
          <w:sz w:val="18"/>
          <w:szCs w:val="20"/>
        </w:rPr>
        <w:t xml:space="preserve"> James Durham</w:t>
      </w:r>
      <w:r w:rsidR="00F42C7B">
        <w:rPr>
          <w:sz w:val="18"/>
          <w:szCs w:val="20"/>
        </w:rPr>
        <w:t>,</w:t>
      </w:r>
      <w:r>
        <w:rPr>
          <w:sz w:val="18"/>
          <w:szCs w:val="20"/>
        </w:rPr>
        <w:t xml:space="preserve"> Neil Bant</w:t>
      </w:r>
      <w:r w:rsidR="00F42C7B">
        <w:rPr>
          <w:sz w:val="18"/>
          <w:szCs w:val="20"/>
        </w:rPr>
        <w:t>,</w:t>
      </w:r>
      <w:r w:rsidR="00716605">
        <w:rPr>
          <w:sz w:val="18"/>
          <w:szCs w:val="20"/>
        </w:rPr>
        <w:t xml:space="preserve"> Jackie Hardman</w:t>
      </w:r>
      <w:r w:rsidR="00F42C7B">
        <w:rPr>
          <w:sz w:val="18"/>
          <w:szCs w:val="20"/>
        </w:rPr>
        <w:t>,</w:t>
      </w:r>
      <w:r w:rsidR="00716605">
        <w:rPr>
          <w:sz w:val="18"/>
          <w:szCs w:val="20"/>
        </w:rPr>
        <w:t xml:space="preserve"> </w:t>
      </w:r>
      <w:r w:rsidR="006C533E">
        <w:rPr>
          <w:sz w:val="18"/>
          <w:szCs w:val="20"/>
        </w:rPr>
        <w:t>Jacqui Dickinson, Rob Reid, Rachel Woad</w:t>
      </w:r>
    </w:p>
    <w:p w14:paraId="683C2A52" w14:textId="5F354642" w:rsidR="00C8604C" w:rsidRDefault="00C8604C">
      <w:pPr>
        <w:rPr>
          <w:sz w:val="18"/>
          <w:szCs w:val="20"/>
        </w:rPr>
      </w:pPr>
      <w:r>
        <w:rPr>
          <w:sz w:val="18"/>
          <w:szCs w:val="20"/>
        </w:rPr>
        <w:t xml:space="preserve">APOLOGIES: </w:t>
      </w:r>
      <w:r w:rsidR="0073090C">
        <w:rPr>
          <w:sz w:val="18"/>
          <w:szCs w:val="20"/>
        </w:rPr>
        <w:tab/>
      </w:r>
      <w:r w:rsidR="006C533E">
        <w:rPr>
          <w:sz w:val="18"/>
          <w:szCs w:val="20"/>
        </w:rPr>
        <w:t>Lucas Meagor,</w:t>
      </w:r>
      <w:r w:rsidR="006C533E">
        <w:rPr>
          <w:sz w:val="18"/>
          <w:szCs w:val="20"/>
        </w:rPr>
        <w:t xml:space="preserve"> Lewis Holloway</w:t>
      </w:r>
      <w:r w:rsidR="0073090C">
        <w:rPr>
          <w:sz w:val="18"/>
          <w:szCs w:val="20"/>
        </w:rPr>
        <w:t>.</w:t>
      </w:r>
    </w:p>
    <w:p w14:paraId="78FDA848" w14:textId="77777777" w:rsidR="00EF700A" w:rsidRDefault="00EF700A">
      <w:pPr>
        <w:rPr>
          <w:rFonts w:ascii="Carlito"/>
          <w:sz w:val="8"/>
          <w:szCs w:val="20"/>
        </w:rPr>
      </w:pPr>
    </w:p>
    <w:tbl>
      <w:tblPr>
        <w:tblStyle w:val="TableGrid"/>
        <w:tblW w:w="10065" w:type="dxa"/>
        <w:tblInd w:w="-318" w:type="dxa"/>
        <w:tblLook w:val="0600" w:firstRow="0" w:lastRow="0" w:firstColumn="0" w:lastColumn="0" w:noHBand="1" w:noVBand="1"/>
      </w:tblPr>
      <w:tblGrid>
        <w:gridCol w:w="9102"/>
        <w:gridCol w:w="963"/>
      </w:tblGrid>
      <w:tr w:rsidR="00716605" w14:paraId="0518AAA0" w14:textId="77777777" w:rsidTr="0073090C">
        <w:tc>
          <w:tcPr>
            <w:tcW w:w="9102" w:type="dxa"/>
          </w:tcPr>
          <w:p w14:paraId="362DB9EF" w14:textId="16866849" w:rsidR="00716605" w:rsidRPr="00716605" w:rsidRDefault="00D7092C">
            <w:pPr>
              <w:pStyle w:val="ListParagraph"/>
              <w:ind w:left="0"/>
              <w:rPr>
                <w:rFonts w:ascii="Carlito"/>
                <w:b/>
                <w:sz w:val="18"/>
                <w:szCs w:val="20"/>
              </w:rPr>
            </w:pPr>
            <w:r>
              <w:rPr>
                <w:rFonts w:ascii="Carlito"/>
                <w:b/>
                <w:sz w:val="18"/>
                <w:szCs w:val="20"/>
              </w:rPr>
              <w:t>Agenda point</w:t>
            </w:r>
          </w:p>
        </w:tc>
        <w:tc>
          <w:tcPr>
            <w:tcW w:w="963" w:type="dxa"/>
          </w:tcPr>
          <w:p w14:paraId="1342CF55" w14:textId="7C7DE4B3" w:rsidR="00716605" w:rsidRDefault="00B96506">
            <w:pPr>
              <w:pStyle w:val="ListParagraph"/>
              <w:ind w:left="0"/>
              <w:rPr>
                <w:b/>
                <w:sz w:val="18"/>
                <w:szCs w:val="20"/>
                <w:u w:val="single"/>
              </w:rPr>
            </w:pPr>
            <w:r>
              <w:rPr>
                <w:b/>
                <w:sz w:val="18"/>
                <w:szCs w:val="20"/>
                <w:u w:val="single"/>
              </w:rPr>
              <w:t>ACTION</w:t>
            </w:r>
          </w:p>
        </w:tc>
      </w:tr>
      <w:tr w:rsidR="008575B8" w14:paraId="6889C4AF" w14:textId="77777777" w:rsidTr="0073090C">
        <w:tc>
          <w:tcPr>
            <w:tcW w:w="9102" w:type="dxa"/>
          </w:tcPr>
          <w:p w14:paraId="792531F7" w14:textId="26D42857" w:rsidR="00D7092C" w:rsidRPr="00D7092C" w:rsidRDefault="00D7092C" w:rsidP="00D7092C">
            <w:pPr>
              <w:rPr>
                <w:rFonts w:asciiTheme="minorHAnsi" w:hAnsiTheme="minorHAnsi"/>
                <w:b/>
                <w:bCs/>
                <w:sz w:val="20"/>
                <w:szCs w:val="20"/>
              </w:rPr>
            </w:pPr>
            <w:r w:rsidRPr="00D7092C">
              <w:rPr>
                <w:rFonts w:asciiTheme="minorHAnsi" w:hAnsiTheme="minorHAnsi"/>
                <w:b/>
                <w:bCs/>
                <w:sz w:val="20"/>
                <w:szCs w:val="20"/>
              </w:rPr>
              <w:t>Awards Night</w:t>
            </w:r>
          </w:p>
          <w:p w14:paraId="3CDE2BB2" w14:textId="561E0BC4" w:rsidR="008575B8" w:rsidRDefault="00D7092C" w:rsidP="00D7092C">
            <w:pPr>
              <w:pStyle w:val="ListParagraph"/>
              <w:numPr>
                <w:ilvl w:val="0"/>
                <w:numId w:val="15"/>
              </w:numPr>
              <w:rPr>
                <w:rFonts w:asciiTheme="minorHAnsi" w:hAnsiTheme="minorHAnsi"/>
                <w:sz w:val="20"/>
                <w:szCs w:val="20"/>
              </w:rPr>
            </w:pPr>
            <w:r>
              <w:rPr>
                <w:rFonts w:asciiTheme="minorHAnsi" w:hAnsiTheme="minorHAnsi"/>
                <w:sz w:val="20"/>
                <w:szCs w:val="20"/>
              </w:rPr>
              <w:t xml:space="preserve">Rachel Woad has been investigating the need for insurance to cover us if something like this happens again.  However we all felt that we are </w:t>
            </w:r>
            <w:r w:rsidR="0080774D">
              <w:rPr>
                <w:rFonts w:asciiTheme="minorHAnsi" w:hAnsiTheme="minorHAnsi"/>
                <w:sz w:val="20"/>
                <w:szCs w:val="20"/>
              </w:rPr>
              <w:t>likely</w:t>
            </w:r>
            <w:r>
              <w:rPr>
                <w:rFonts w:asciiTheme="minorHAnsi" w:hAnsiTheme="minorHAnsi"/>
                <w:sz w:val="20"/>
                <w:szCs w:val="20"/>
              </w:rPr>
              <w:t xml:space="preserve"> to understand better the seriousness of such a pandemic and we are not sure that insurance would help, </w:t>
            </w:r>
            <w:r w:rsidR="0080774D">
              <w:rPr>
                <w:rFonts w:asciiTheme="minorHAnsi" w:hAnsiTheme="minorHAnsi"/>
                <w:sz w:val="20"/>
                <w:szCs w:val="20"/>
              </w:rPr>
              <w:t>given</w:t>
            </w:r>
            <w:r>
              <w:rPr>
                <w:rFonts w:asciiTheme="minorHAnsi" w:hAnsiTheme="minorHAnsi"/>
                <w:sz w:val="20"/>
                <w:szCs w:val="20"/>
              </w:rPr>
              <w:t xml:space="preserve"> that now any policy will buy is likely to cost the club a premium.</w:t>
            </w:r>
          </w:p>
          <w:p w14:paraId="1D65E513" w14:textId="59B6448E" w:rsidR="00D7092C" w:rsidRDefault="0080774D" w:rsidP="0080774D">
            <w:pPr>
              <w:pStyle w:val="ListParagraph"/>
              <w:numPr>
                <w:ilvl w:val="0"/>
                <w:numId w:val="15"/>
              </w:numPr>
              <w:rPr>
                <w:rFonts w:asciiTheme="minorHAnsi" w:hAnsiTheme="minorHAnsi"/>
                <w:b/>
                <w:sz w:val="18"/>
                <w:szCs w:val="20"/>
              </w:rPr>
            </w:pPr>
            <w:r>
              <w:rPr>
                <w:rFonts w:asciiTheme="minorHAnsi" w:hAnsiTheme="minorHAnsi"/>
                <w:sz w:val="20"/>
                <w:szCs w:val="20"/>
              </w:rPr>
              <w:t>We have postponed any decision about this and what and when our next event might be to the next committee on the 4</w:t>
            </w:r>
            <w:r w:rsidRPr="0080774D">
              <w:rPr>
                <w:rFonts w:asciiTheme="minorHAnsi" w:hAnsiTheme="minorHAnsi"/>
                <w:sz w:val="20"/>
                <w:szCs w:val="20"/>
                <w:vertAlign w:val="superscript"/>
              </w:rPr>
              <w:t>th</w:t>
            </w:r>
            <w:r>
              <w:rPr>
                <w:rFonts w:asciiTheme="minorHAnsi" w:hAnsiTheme="minorHAnsi"/>
                <w:sz w:val="20"/>
                <w:szCs w:val="20"/>
              </w:rPr>
              <w:t xml:space="preserve"> Nov.</w:t>
            </w:r>
          </w:p>
        </w:tc>
        <w:tc>
          <w:tcPr>
            <w:tcW w:w="963" w:type="dxa"/>
          </w:tcPr>
          <w:p w14:paraId="4046F578" w14:textId="77777777" w:rsidR="0073090C" w:rsidRDefault="0073090C">
            <w:pPr>
              <w:pStyle w:val="ListParagraph"/>
              <w:ind w:left="0"/>
              <w:rPr>
                <w:b/>
                <w:sz w:val="18"/>
                <w:szCs w:val="20"/>
              </w:rPr>
            </w:pPr>
          </w:p>
          <w:p w14:paraId="6911BCED" w14:textId="4B7AC791" w:rsidR="008575B8" w:rsidRPr="0080774D" w:rsidRDefault="0080774D">
            <w:pPr>
              <w:pStyle w:val="ListParagraph"/>
              <w:ind w:left="0"/>
              <w:rPr>
                <w:b/>
                <w:sz w:val="18"/>
                <w:szCs w:val="20"/>
              </w:rPr>
            </w:pPr>
            <w:r w:rsidRPr="0080774D">
              <w:rPr>
                <w:b/>
                <w:sz w:val="18"/>
                <w:szCs w:val="20"/>
              </w:rPr>
              <w:t>RW</w:t>
            </w:r>
          </w:p>
        </w:tc>
      </w:tr>
      <w:tr w:rsidR="00F93634" w14:paraId="3F367CD0" w14:textId="77777777" w:rsidTr="0073090C">
        <w:tc>
          <w:tcPr>
            <w:tcW w:w="9102" w:type="dxa"/>
          </w:tcPr>
          <w:p w14:paraId="18E245CB" w14:textId="057E8C0F" w:rsidR="00D7092C" w:rsidRPr="00F93634" w:rsidRDefault="007216E4" w:rsidP="00D7092C">
            <w:pPr>
              <w:pStyle w:val="ListParagraph"/>
              <w:ind w:left="0"/>
              <w:rPr>
                <w:rFonts w:asciiTheme="minorHAnsi" w:hAnsiTheme="minorHAnsi"/>
                <w:b/>
                <w:sz w:val="18"/>
                <w:szCs w:val="20"/>
              </w:rPr>
            </w:pPr>
            <w:r>
              <w:rPr>
                <w:rFonts w:asciiTheme="minorHAnsi" w:hAnsiTheme="minorHAnsi"/>
                <w:b/>
                <w:sz w:val="18"/>
                <w:szCs w:val="20"/>
              </w:rPr>
              <w:t>Covid19</w:t>
            </w:r>
            <w:r w:rsidR="00F93634">
              <w:rPr>
                <w:rFonts w:asciiTheme="minorHAnsi" w:hAnsiTheme="minorHAnsi"/>
                <w:b/>
                <w:sz w:val="18"/>
                <w:szCs w:val="20"/>
              </w:rPr>
              <w:t xml:space="preserve"> 19 guidance from England Athletics</w:t>
            </w:r>
            <w:r w:rsidR="00D7092C">
              <w:rPr>
                <w:rFonts w:asciiTheme="minorHAnsi" w:hAnsiTheme="minorHAnsi"/>
                <w:b/>
                <w:sz w:val="18"/>
                <w:szCs w:val="20"/>
              </w:rPr>
              <w:t>.  Point to note for minutes.</w:t>
            </w:r>
          </w:p>
          <w:p w14:paraId="319486AC" w14:textId="28F8C98B" w:rsidR="0001521D" w:rsidRPr="00F42C7B" w:rsidRDefault="00D7092C" w:rsidP="00F42C7B">
            <w:pPr>
              <w:pStyle w:val="ListParagraph"/>
              <w:numPr>
                <w:ilvl w:val="0"/>
                <w:numId w:val="13"/>
              </w:numPr>
              <w:rPr>
                <w:rFonts w:asciiTheme="minorHAnsi" w:hAnsiTheme="minorHAnsi"/>
                <w:sz w:val="20"/>
                <w:szCs w:val="20"/>
              </w:rPr>
            </w:pPr>
            <w:r>
              <w:rPr>
                <w:rFonts w:asciiTheme="minorHAnsi" w:hAnsiTheme="minorHAnsi"/>
                <w:sz w:val="20"/>
                <w:szCs w:val="20"/>
              </w:rPr>
              <w:t>Recent guidance from the government has confirmed that organised sports that are already following COVID secure procedures are exempt from the recent restrictions to social groups comprising only 6 people.</w:t>
            </w:r>
          </w:p>
        </w:tc>
        <w:tc>
          <w:tcPr>
            <w:tcW w:w="963" w:type="dxa"/>
          </w:tcPr>
          <w:p w14:paraId="591B6A90" w14:textId="77777777" w:rsidR="0001521D" w:rsidRDefault="0001521D">
            <w:pPr>
              <w:pStyle w:val="ListParagraph"/>
              <w:ind w:left="0"/>
              <w:rPr>
                <w:b/>
                <w:sz w:val="18"/>
                <w:szCs w:val="20"/>
              </w:rPr>
            </w:pPr>
          </w:p>
          <w:p w14:paraId="29FF38E5" w14:textId="39B45A2B" w:rsidR="0001521D" w:rsidRPr="00EF7B02" w:rsidRDefault="0001521D">
            <w:pPr>
              <w:pStyle w:val="ListParagraph"/>
              <w:ind w:left="0"/>
              <w:rPr>
                <w:b/>
                <w:sz w:val="18"/>
                <w:szCs w:val="20"/>
              </w:rPr>
            </w:pPr>
          </w:p>
        </w:tc>
      </w:tr>
      <w:tr w:rsidR="0001521D" w14:paraId="75347C74" w14:textId="77777777" w:rsidTr="0073090C">
        <w:tc>
          <w:tcPr>
            <w:tcW w:w="9102" w:type="dxa"/>
          </w:tcPr>
          <w:p w14:paraId="63258968" w14:textId="77777777" w:rsidR="00F42C7B" w:rsidRPr="00D7092C" w:rsidRDefault="00D7092C" w:rsidP="00D7092C">
            <w:pPr>
              <w:rPr>
                <w:rFonts w:asciiTheme="minorHAnsi" w:hAnsiTheme="minorHAnsi"/>
                <w:b/>
                <w:sz w:val="18"/>
                <w:szCs w:val="20"/>
              </w:rPr>
            </w:pPr>
            <w:r w:rsidRPr="00D7092C">
              <w:rPr>
                <w:rFonts w:asciiTheme="minorHAnsi" w:hAnsiTheme="minorHAnsi"/>
                <w:b/>
                <w:sz w:val="18"/>
                <w:szCs w:val="20"/>
              </w:rPr>
              <w:t xml:space="preserve">Beverley and </w:t>
            </w:r>
            <w:proofErr w:type="spellStart"/>
            <w:r w:rsidRPr="00D7092C">
              <w:rPr>
                <w:rFonts w:asciiTheme="minorHAnsi" w:hAnsiTheme="minorHAnsi"/>
                <w:b/>
                <w:sz w:val="18"/>
                <w:szCs w:val="20"/>
              </w:rPr>
              <w:t>Walkington</w:t>
            </w:r>
            <w:proofErr w:type="spellEnd"/>
            <w:r w:rsidRPr="00D7092C">
              <w:rPr>
                <w:rFonts w:asciiTheme="minorHAnsi" w:hAnsiTheme="minorHAnsi"/>
                <w:b/>
                <w:sz w:val="18"/>
                <w:szCs w:val="20"/>
              </w:rPr>
              <w:t xml:space="preserve"> 10k.</w:t>
            </w:r>
          </w:p>
          <w:p w14:paraId="0B48AEA6" w14:textId="4B383F04" w:rsidR="003405A4" w:rsidRDefault="00D7092C" w:rsidP="0001521D">
            <w:pPr>
              <w:pStyle w:val="ListParagraph"/>
              <w:numPr>
                <w:ilvl w:val="0"/>
                <w:numId w:val="14"/>
              </w:numPr>
              <w:rPr>
                <w:rFonts w:asciiTheme="minorHAnsi" w:hAnsiTheme="minorHAnsi"/>
                <w:bCs/>
                <w:sz w:val="18"/>
                <w:szCs w:val="20"/>
              </w:rPr>
            </w:pPr>
            <w:r w:rsidRPr="00D7092C">
              <w:rPr>
                <w:rFonts w:asciiTheme="minorHAnsi" w:hAnsiTheme="minorHAnsi"/>
                <w:bCs/>
                <w:sz w:val="18"/>
                <w:szCs w:val="20"/>
              </w:rPr>
              <w:t xml:space="preserve">James Durham has </w:t>
            </w:r>
            <w:r>
              <w:rPr>
                <w:rFonts w:asciiTheme="minorHAnsi" w:hAnsiTheme="minorHAnsi"/>
                <w:bCs/>
                <w:sz w:val="18"/>
                <w:szCs w:val="20"/>
              </w:rPr>
              <w:t xml:space="preserve">confirmed that </w:t>
            </w:r>
            <w:r w:rsidR="0073090C">
              <w:rPr>
                <w:rFonts w:asciiTheme="minorHAnsi" w:hAnsiTheme="minorHAnsi"/>
                <w:bCs/>
                <w:sz w:val="18"/>
                <w:szCs w:val="20"/>
              </w:rPr>
              <w:pgNum/>
            </w:r>
            <w:proofErr w:type="spellStart"/>
            <w:proofErr w:type="gramStart"/>
            <w:r w:rsidR="0073090C">
              <w:rPr>
                <w:rFonts w:asciiTheme="minorHAnsi" w:hAnsiTheme="minorHAnsi"/>
                <w:bCs/>
                <w:sz w:val="18"/>
                <w:szCs w:val="20"/>
              </w:rPr>
              <w:t>pprox</w:t>
            </w:r>
            <w:proofErr w:type="spellEnd"/>
            <w:r w:rsidR="0073090C">
              <w:rPr>
                <w:rFonts w:asciiTheme="minorHAnsi" w:hAnsiTheme="minorHAnsi"/>
                <w:bCs/>
                <w:sz w:val="18"/>
                <w:szCs w:val="20"/>
              </w:rPr>
              <w:t>.</w:t>
            </w:r>
            <w:r>
              <w:rPr>
                <w:rFonts w:asciiTheme="minorHAnsi" w:hAnsiTheme="minorHAnsi"/>
                <w:bCs/>
                <w:sz w:val="18"/>
                <w:szCs w:val="20"/>
              </w:rPr>
              <w:t>.</w:t>
            </w:r>
            <w:proofErr w:type="gramEnd"/>
            <w:r>
              <w:rPr>
                <w:rFonts w:asciiTheme="minorHAnsi" w:hAnsiTheme="minorHAnsi"/>
                <w:bCs/>
                <w:sz w:val="18"/>
                <w:szCs w:val="20"/>
              </w:rPr>
              <w:t xml:space="preserve"> 51 refunds have been given for Beverley 10k.  Every other entrant has been rolled on to our next Beverley 10k event.  </w:t>
            </w:r>
            <w:proofErr w:type="spellStart"/>
            <w:r w:rsidR="003405A4">
              <w:rPr>
                <w:rFonts w:asciiTheme="minorHAnsi" w:hAnsiTheme="minorHAnsi"/>
                <w:bCs/>
                <w:sz w:val="18"/>
                <w:szCs w:val="20"/>
              </w:rPr>
              <w:t>Walkington</w:t>
            </w:r>
            <w:proofErr w:type="spellEnd"/>
            <w:r w:rsidR="003405A4">
              <w:rPr>
                <w:rFonts w:asciiTheme="minorHAnsi" w:hAnsiTheme="minorHAnsi"/>
                <w:bCs/>
                <w:sz w:val="18"/>
                <w:szCs w:val="20"/>
              </w:rPr>
              <w:t xml:space="preserve"> entrants were refunded.</w:t>
            </w:r>
          </w:p>
          <w:p w14:paraId="6140F9CD" w14:textId="77777777" w:rsidR="00D7092C" w:rsidRDefault="00D7092C" w:rsidP="0001521D">
            <w:pPr>
              <w:pStyle w:val="ListParagraph"/>
              <w:numPr>
                <w:ilvl w:val="0"/>
                <w:numId w:val="14"/>
              </w:numPr>
              <w:rPr>
                <w:rFonts w:asciiTheme="minorHAnsi" w:hAnsiTheme="minorHAnsi"/>
                <w:bCs/>
                <w:sz w:val="18"/>
                <w:szCs w:val="20"/>
              </w:rPr>
            </w:pPr>
            <w:r>
              <w:rPr>
                <w:rFonts w:asciiTheme="minorHAnsi" w:hAnsiTheme="minorHAnsi"/>
                <w:bCs/>
                <w:sz w:val="18"/>
                <w:szCs w:val="20"/>
              </w:rPr>
              <w:t>There was widespread agreement to James comment that he felt it unlikely that we could hold a Bev 10k event in May next year (currently booked 9</w:t>
            </w:r>
            <w:r w:rsidRPr="00D7092C">
              <w:rPr>
                <w:rFonts w:asciiTheme="minorHAnsi" w:hAnsiTheme="minorHAnsi"/>
                <w:bCs/>
                <w:sz w:val="18"/>
                <w:szCs w:val="20"/>
                <w:vertAlign w:val="superscript"/>
              </w:rPr>
              <w:t>th</w:t>
            </w:r>
            <w:r>
              <w:rPr>
                <w:rFonts w:asciiTheme="minorHAnsi" w:hAnsiTheme="minorHAnsi"/>
                <w:bCs/>
                <w:sz w:val="18"/>
                <w:szCs w:val="20"/>
              </w:rPr>
              <w:t xml:space="preserve"> May).  </w:t>
            </w:r>
            <w:r w:rsidR="003405A4">
              <w:rPr>
                <w:rFonts w:asciiTheme="minorHAnsi" w:hAnsiTheme="minorHAnsi"/>
                <w:bCs/>
                <w:sz w:val="18"/>
                <w:szCs w:val="20"/>
              </w:rPr>
              <w:t>Due to the nature of the event and its start location it is not possible for us to do a staggered start and therefore until such time as social distancing is over, this event may not be able to go ahead.</w:t>
            </w:r>
            <w:r>
              <w:rPr>
                <w:rFonts w:asciiTheme="minorHAnsi" w:hAnsiTheme="minorHAnsi"/>
                <w:bCs/>
                <w:sz w:val="18"/>
                <w:szCs w:val="20"/>
              </w:rPr>
              <w:t xml:space="preserve"> </w:t>
            </w:r>
          </w:p>
          <w:p w14:paraId="2962DE81" w14:textId="77777777" w:rsidR="003405A4" w:rsidRDefault="003405A4" w:rsidP="0001521D">
            <w:pPr>
              <w:pStyle w:val="ListParagraph"/>
              <w:numPr>
                <w:ilvl w:val="0"/>
                <w:numId w:val="14"/>
              </w:numPr>
              <w:rPr>
                <w:rFonts w:asciiTheme="minorHAnsi" w:hAnsiTheme="minorHAnsi"/>
                <w:bCs/>
                <w:sz w:val="18"/>
                <w:szCs w:val="20"/>
              </w:rPr>
            </w:pPr>
            <w:r>
              <w:rPr>
                <w:rFonts w:asciiTheme="minorHAnsi" w:hAnsiTheme="minorHAnsi"/>
                <w:bCs/>
                <w:sz w:val="18"/>
                <w:szCs w:val="20"/>
              </w:rPr>
              <w:t>James Durham also indicated his intent to retire.  He is happy to continue in the role for the foreseeable future, especially given th</w:t>
            </w:r>
            <w:r w:rsidR="0080774D">
              <w:rPr>
                <w:rFonts w:asciiTheme="minorHAnsi" w:hAnsiTheme="minorHAnsi"/>
                <w:bCs/>
                <w:sz w:val="18"/>
                <w:szCs w:val="20"/>
              </w:rPr>
              <w:t xml:space="preserve">e ambiguity about when the next event will be </w:t>
            </w:r>
            <w:proofErr w:type="gramStart"/>
            <w:r w:rsidR="0080774D">
              <w:rPr>
                <w:rFonts w:asciiTheme="minorHAnsi" w:hAnsiTheme="minorHAnsi"/>
                <w:bCs/>
                <w:sz w:val="18"/>
                <w:szCs w:val="20"/>
              </w:rPr>
              <w:t>and also</w:t>
            </w:r>
            <w:proofErr w:type="gramEnd"/>
            <w:r w:rsidR="0080774D">
              <w:rPr>
                <w:rFonts w:asciiTheme="minorHAnsi" w:hAnsiTheme="minorHAnsi"/>
                <w:bCs/>
                <w:sz w:val="18"/>
                <w:szCs w:val="20"/>
              </w:rPr>
              <w:t xml:space="preserve"> that the situation has made the entrant list untidy.  But ultimately his personal circumstances have </w:t>
            </w:r>
            <w:proofErr w:type="gramStart"/>
            <w:r w:rsidR="0080774D">
              <w:rPr>
                <w:rFonts w:asciiTheme="minorHAnsi" w:hAnsiTheme="minorHAnsi"/>
                <w:bCs/>
                <w:sz w:val="18"/>
                <w:szCs w:val="20"/>
              </w:rPr>
              <w:t>changed</w:t>
            </w:r>
            <w:proofErr w:type="gramEnd"/>
            <w:r w:rsidR="0080774D">
              <w:rPr>
                <w:rFonts w:asciiTheme="minorHAnsi" w:hAnsiTheme="minorHAnsi"/>
                <w:bCs/>
                <w:sz w:val="18"/>
                <w:szCs w:val="20"/>
              </w:rPr>
              <w:t xml:space="preserve"> and he will look to hand over completely in the fulness of time.</w:t>
            </w:r>
          </w:p>
          <w:p w14:paraId="11AA275B" w14:textId="77777777" w:rsidR="0080774D" w:rsidRDefault="0080774D" w:rsidP="0001521D">
            <w:pPr>
              <w:pStyle w:val="ListParagraph"/>
              <w:numPr>
                <w:ilvl w:val="0"/>
                <w:numId w:val="14"/>
              </w:numPr>
              <w:rPr>
                <w:rFonts w:asciiTheme="minorHAnsi" w:hAnsiTheme="minorHAnsi"/>
                <w:bCs/>
                <w:sz w:val="18"/>
                <w:szCs w:val="20"/>
              </w:rPr>
            </w:pPr>
            <w:r>
              <w:rPr>
                <w:rFonts w:asciiTheme="minorHAnsi" w:hAnsiTheme="minorHAnsi"/>
                <w:bCs/>
                <w:sz w:val="18"/>
                <w:szCs w:val="20"/>
              </w:rPr>
              <w:t>Fiona and the committee expressed the clubs gratitude for all he has done not just in organising the successful events he has been responsible for, but for his hard work in preparing and creating so many documents that can be used going forwards for future events.  Namely the enormous amount of work he put into the traffic management plan.</w:t>
            </w:r>
          </w:p>
          <w:p w14:paraId="3C3B491B" w14:textId="190C28FD" w:rsidR="0080774D" w:rsidRPr="00D7092C" w:rsidRDefault="0080774D" w:rsidP="0001521D">
            <w:pPr>
              <w:pStyle w:val="ListParagraph"/>
              <w:numPr>
                <w:ilvl w:val="0"/>
                <w:numId w:val="14"/>
              </w:numPr>
              <w:rPr>
                <w:rFonts w:asciiTheme="minorHAnsi" w:hAnsiTheme="minorHAnsi"/>
                <w:bCs/>
                <w:sz w:val="18"/>
                <w:szCs w:val="20"/>
              </w:rPr>
            </w:pPr>
            <w:r>
              <w:rPr>
                <w:rFonts w:asciiTheme="minorHAnsi" w:hAnsiTheme="minorHAnsi"/>
                <w:bCs/>
                <w:sz w:val="18"/>
                <w:szCs w:val="20"/>
              </w:rPr>
              <w:t>Fiona will work with James to agree some wording for a future newsletter.</w:t>
            </w:r>
          </w:p>
        </w:tc>
        <w:tc>
          <w:tcPr>
            <w:tcW w:w="963" w:type="dxa"/>
          </w:tcPr>
          <w:p w14:paraId="43CF1CBF" w14:textId="77777777" w:rsidR="0001521D" w:rsidRDefault="0001521D">
            <w:pPr>
              <w:pStyle w:val="ListParagraph"/>
              <w:ind w:left="0"/>
              <w:rPr>
                <w:b/>
                <w:sz w:val="18"/>
                <w:szCs w:val="20"/>
                <w:u w:val="single"/>
              </w:rPr>
            </w:pPr>
          </w:p>
          <w:p w14:paraId="49705332" w14:textId="06237CA0" w:rsidR="00F42C7B" w:rsidRPr="00F42C7B" w:rsidRDefault="00F42C7B">
            <w:pPr>
              <w:pStyle w:val="ListParagraph"/>
              <w:ind w:left="0"/>
              <w:rPr>
                <w:b/>
                <w:sz w:val="18"/>
                <w:szCs w:val="20"/>
              </w:rPr>
            </w:pPr>
            <w:proofErr w:type="spellStart"/>
            <w:r w:rsidRPr="00F42C7B">
              <w:rPr>
                <w:b/>
                <w:sz w:val="18"/>
                <w:szCs w:val="20"/>
              </w:rPr>
              <w:t>J</w:t>
            </w:r>
            <w:r w:rsidR="0073090C" w:rsidRPr="00F42C7B">
              <w:rPr>
                <w:b/>
                <w:sz w:val="18"/>
                <w:szCs w:val="20"/>
              </w:rPr>
              <w:t>d</w:t>
            </w:r>
            <w:r w:rsidRPr="00F42C7B">
              <w:rPr>
                <w:b/>
                <w:sz w:val="18"/>
                <w:szCs w:val="20"/>
              </w:rPr>
              <w:t>u</w:t>
            </w:r>
            <w:proofErr w:type="spellEnd"/>
            <w:r w:rsidRPr="00F42C7B">
              <w:rPr>
                <w:b/>
                <w:sz w:val="18"/>
                <w:szCs w:val="20"/>
              </w:rPr>
              <w:t>/</w:t>
            </w:r>
            <w:r w:rsidR="003405A4">
              <w:rPr>
                <w:b/>
                <w:sz w:val="18"/>
                <w:szCs w:val="20"/>
              </w:rPr>
              <w:t>FCO</w:t>
            </w:r>
          </w:p>
        </w:tc>
      </w:tr>
      <w:tr w:rsidR="003405A4" w14:paraId="1D94AED7" w14:textId="77777777" w:rsidTr="0073090C">
        <w:tc>
          <w:tcPr>
            <w:tcW w:w="9102" w:type="dxa"/>
          </w:tcPr>
          <w:p w14:paraId="7D65E6F2" w14:textId="77777777" w:rsidR="003405A4" w:rsidRDefault="003405A4" w:rsidP="00D7092C">
            <w:pPr>
              <w:rPr>
                <w:rFonts w:asciiTheme="minorHAnsi" w:hAnsiTheme="minorHAnsi"/>
                <w:b/>
                <w:sz w:val="18"/>
                <w:szCs w:val="20"/>
              </w:rPr>
            </w:pPr>
            <w:r>
              <w:rPr>
                <w:rFonts w:asciiTheme="minorHAnsi" w:hAnsiTheme="minorHAnsi"/>
                <w:b/>
                <w:sz w:val="18"/>
                <w:szCs w:val="20"/>
              </w:rPr>
              <w:t>Press update</w:t>
            </w:r>
          </w:p>
          <w:p w14:paraId="357E7555" w14:textId="77777777" w:rsidR="003405A4" w:rsidRDefault="003405A4" w:rsidP="003405A4">
            <w:pPr>
              <w:pStyle w:val="ListParagraph"/>
              <w:numPr>
                <w:ilvl w:val="0"/>
                <w:numId w:val="15"/>
              </w:numPr>
              <w:rPr>
                <w:rFonts w:asciiTheme="minorHAnsi" w:hAnsiTheme="minorHAnsi"/>
                <w:bCs/>
                <w:sz w:val="18"/>
                <w:szCs w:val="20"/>
              </w:rPr>
            </w:pPr>
            <w:r>
              <w:rPr>
                <w:rFonts w:asciiTheme="minorHAnsi" w:hAnsiTheme="minorHAnsi"/>
                <w:bCs/>
                <w:sz w:val="18"/>
                <w:szCs w:val="20"/>
              </w:rPr>
              <w:t>Jackie gave us a press update.  The last publication came out approximately 6 weeks ago.</w:t>
            </w:r>
          </w:p>
          <w:p w14:paraId="39C420A7" w14:textId="5248E300" w:rsidR="003405A4" w:rsidRPr="003405A4" w:rsidRDefault="003405A4" w:rsidP="003405A4">
            <w:pPr>
              <w:pStyle w:val="ListParagraph"/>
              <w:numPr>
                <w:ilvl w:val="0"/>
                <w:numId w:val="15"/>
              </w:numPr>
              <w:rPr>
                <w:rFonts w:asciiTheme="minorHAnsi" w:hAnsiTheme="minorHAnsi"/>
                <w:bCs/>
                <w:sz w:val="18"/>
                <w:szCs w:val="20"/>
              </w:rPr>
            </w:pPr>
            <w:r>
              <w:rPr>
                <w:rFonts w:asciiTheme="minorHAnsi" w:hAnsiTheme="minorHAnsi"/>
                <w:bCs/>
                <w:sz w:val="18"/>
                <w:szCs w:val="20"/>
              </w:rPr>
              <w:t>Jackie is planning another soon which will summarise some of the virtual events that have been ongoing,</w:t>
            </w:r>
            <w:r w:rsidR="0073090C">
              <w:rPr>
                <w:rFonts w:asciiTheme="minorHAnsi" w:hAnsiTheme="minorHAnsi"/>
                <w:bCs/>
                <w:sz w:val="18"/>
                <w:szCs w:val="20"/>
              </w:rPr>
              <w:t xml:space="preserve"> the running festival,</w:t>
            </w:r>
            <w:r>
              <w:rPr>
                <w:rFonts w:asciiTheme="minorHAnsi" w:hAnsiTheme="minorHAnsi"/>
                <w:bCs/>
                <w:sz w:val="18"/>
                <w:szCs w:val="20"/>
              </w:rPr>
              <w:t xml:space="preserve"> the restarting of Beverley AC sessions and Couch to 5 k and a commemorative piece regarding Steve Evins.</w:t>
            </w:r>
            <w:r w:rsidR="0073090C">
              <w:rPr>
                <w:rFonts w:asciiTheme="minorHAnsi" w:hAnsiTheme="minorHAnsi"/>
                <w:bCs/>
                <w:sz w:val="18"/>
                <w:szCs w:val="20"/>
              </w:rPr>
              <w:t xml:space="preserve">  Wording to be agreed by Victoria Evins.</w:t>
            </w:r>
          </w:p>
        </w:tc>
        <w:tc>
          <w:tcPr>
            <w:tcW w:w="963" w:type="dxa"/>
          </w:tcPr>
          <w:p w14:paraId="35C46C48" w14:textId="77777777" w:rsidR="0073090C" w:rsidRDefault="0073090C">
            <w:pPr>
              <w:pStyle w:val="ListParagraph"/>
              <w:ind w:left="0"/>
              <w:rPr>
                <w:b/>
                <w:sz w:val="18"/>
                <w:szCs w:val="20"/>
              </w:rPr>
            </w:pPr>
          </w:p>
          <w:p w14:paraId="34257F62" w14:textId="71B487A3" w:rsidR="003405A4" w:rsidRPr="003405A4" w:rsidRDefault="003405A4">
            <w:pPr>
              <w:pStyle w:val="ListParagraph"/>
              <w:ind w:left="0"/>
              <w:rPr>
                <w:b/>
                <w:sz w:val="18"/>
                <w:szCs w:val="20"/>
              </w:rPr>
            </w:pPr>
            <w:r w:rsidRPr="003405A4">
              <w:rPr>
                <w:b/>
                <w:sz w:val="18"/>
                <w:szCs w:val="20"/>
              </w:rPr>
              <w:t>JH</w:t>
            </w:r>
          </w:p>
        </w:tc>
      </w:tr>
      <w:tr w:rsidR="0073090C" w14:paraId="146D3994" w14:textId="77777777" w:rsidTr="0073090C">
        <w:tc>
          <w:tcPr>
            <w:tcW w:w="9102" w:type="dxa"/>
          </w:tcPr>
          <w:p w14:paraId="524B91A5" w14:textId="77777777" w:rsidR="0073090C" w:rsidRDefault="0073090C" w:rsidP="00D7092C">
            <w:pPr>
              <w:rPr>
                <w:rFonts w:asciiTheme="minorHAnsi" w:hAnsiTheme="minorHAnsi"/>
                <w:b/>
                <w:sz w:val="18"/>
                <w:szCs w:val="20"/>
              </w:rPr>
            </w:pPr>
            <w:r>
              <w:rPr>
                <w:rFonts w:asciiTheme="minorHAnsi" w:hAnsiTheme="minorHAnsi"/>
                <w:b/>
                <w:sz w:val="18"/>
                <w:szCs w:val="20"/>
              </w:rPr>
              <w:t>Kit</w:t>
            </w:r>
          </w:p>
          <w:p w14:paraId="07195993" w14:textId="77777777" w:rsidR="0073090C" w:rsidRDefault="0073090C" w:rsidP="0073090C">
            <w:pPr>
              <w:pStyle w:val="ListParagraph"/>
              <w:numPr>
                <w:ilvl w:val="0"/>
                <w:numId w:val="16"/>
              </w:numPr>
              <w:rPr>
                <w:rFonts w:asciiTheme="minorHAnsi" w:hAnsiTheme="minorHAnsi"/>
                <w:bCs/>
                <w:sz w:val="18"/>
                <w:szCs w:val="20"/>
              </w:rPr>
            </w:pPr>
            <w:r w:rsidRPr="0073090C">
              <w:rPr>
                <w:rFonts w:asciiTheme="minorHAnsi" w:hAnsiTheme="minorHAnsi"/>
                <w:bCs/>
                <w:sz w:val="18"/>
                <w:szCs w:val="20"/>
              </w:rPr>
              <w:t>Neil needs to know if any more Couch to 5k t-shirts are needed, as they take 6/8 weeks to arrive.  Fiona to check numbers.</w:t>
            </w:r>
          </w:p>
          <w:p w14:paraId="6B34DADA" w14:textId="77777777" w:rsidR="0073090C" w:rsidRDefault="0073090C" w:rsidP="0073090C">
            <w:pPr>
              <w:pStyle w:val="ListParagraph"/>
              <w:numPr>
                <w:ilvl w:val="0"/>
                <w:numId w:val="16"/>
              </w:numPr>
              <w:rPr>
                <w:rFonts w:asciiTheme="minorHAnsi" w:hAnsiTheme="minorHAnsi"/>
                <w:bCs/>
                <w:sz w:val="18"/>
                <w:szCs w:val="20"/>
              </w:rPr>
            </w:pPr>
            <w:r>
              <w:rPr>
                <w:rFonts w:asciiTheme="minorHAnsi" w:hAnsiTheme="minorHAnsi"/>
                <w:bCs/>
                <w:sz w:val="18"/>
                <w:szCs w:val="20"/>
              </w:rPr>
              <w:t>Committee confirmed that if Santa run does go ahead it is likely to be just a run without the social aspect.  To this end, we will just be encouraging runners to bring their own Christmas outfit.  A charity bucket could still be carried.</w:t>
            </w:r>
          </w:p>
          <w:p w14:paraId="668CD2BB" w14:textId="77777777" w:rsidR="0073090C" w:rsidRDefault="0073090C" w:rsidP="0073090C">
            <w:pPr>
              <w:pStyle w:val="ListParagraph"/>
              <w:numPr>
                <w:ilvl w:val="0"/>
                <w:numId w:val="16"/>
              </w:numPr>
              <w:rPr>
                <w:rFonts w:asciiTheme="minorHAnsi" w:hAnsiTheme="minorHAnsi"/>
                <w:bCs/>
                <w:sz w:val="18"/>
                <w:szCs w:val="20"/>
              </w:rPr>
            </w:pPr>
            <w:r>
              <w:rPr>
                <w:rFonts w:asciiTheme="minorHAnsi" w:hAnsiTheme="minorHAnsi"/>
                <w:bCs/>
                <w:sz w:val="18"/>
                <w:szCs w:val="20"/>
              </w:rPr>
              <w:t xml:space="preserve">Megan has been investigating dog friendly merchandise with the </w:t>
            </w:r>
            <w:proofErr w:type="gramStart"/>
            <w:r>
              <w:rPr>
                <w:rFonts w:asciiTheme="minorHAnsi" w:hAnsiTheme="minorHAnsi"/>
                <w:bCs/>
                <w:sz w:val="18"/>
                <w:szCs w:val="20"/>
              </w:rPr>
              <w:t>all important</w:t>
            </w:r>
            <w:proofErr w:type="gramEnd"/>
            <w:r>
              <w:rPr>
                <w:rFonts w:asciiTheme="minorHAnsi" w:hAnsiTheme="minorHAnsi"/>
                <w:bCs/>
                <w:sz w:val="18"/>
                <w:szCs w:val="20"/>
              </w:rPr>
              <w:t xml:space="preserve"> Bev AC logo and colours.  Watch this space.  Woof.</w:t>
            </w:r>
          </w:p>
          <w:p w14:paraId="265284BE" w14:textId="7138DE4D" w:rsidR="0073090C" w:rsidRPr="0073090C" w:rsidRDefault="0073090C" w:rsidP="0073090C">
            <w:pPr>
              <w:pStyle w:val="ListParagraph"/>
              <w:numPr>
                <w:ilvl w:val="0"/>
                <w:numId w:val="16"/>
              </w:numPr>
              <w:rPr>
                <w:rFonts w:asciiTheme="minorHAnsi" w:hAnsiTheme="minorHAnsi"/>
                <w:bCs/>
                <w:sz w:val="18"/>
                <w:szCs w:val="20"/>
              </w:rPr>
            </w:pPr>
            <w:r>
              <w:rPr>
                <w:rFonts w:asciiTheme="minorHAnsi" w:hAnsiTheme="minorHAnsi"/>
                <w:bCs/>
                <w:sz w:val="18"/>
                <w:szCs w:val="20"/>
              </w:rPr>
              <w:t xml:space="preserve">Neil also mentioned that out of the 9 people who ordered a Bev AC bobble hat only 1 person has collected and paid for it.  Fiona is to add a paragraph into next weeks newsletter reminding people of the </w:t>
            </w:r>
            <w:proofErr w:type="gramStart"/>
            <w:r>
              <w:rPr>
                <w:rFonts w:asciiTheme="minorHAnsi" w:hAnsiTheme="minorHAnsi"/>
                <w:bCs/>
                <w:sz w:val="18"/>
                <w:szCs w:val="20"/>
              </w:rPr>
              <w:t>clubs</w:t>
            </w:r>
            <w:proofErr w:type="gramEnd"/>
            <w:r>
              <w:rPr>
                <w:rFonts w:asciiTheme="minorHAnsi" w:hAnsiTheme="minorHAnsi"/>
                <w:bCs/>
                <w:sz w:val="18"/>
                <w:szCs w:val="20"/>
              </w:rPr>
              <w:t xml:space="preserve"> expenditure and asking them to pay for and collect their items.</w:t>
            </w:r>
          </w:p>
        </w:tc>
        <w:tc>
          <w:tcPr>
            <w:tcW w:w="963" w:type="dxa"/>
          </w:tcPr>
          <w:p w14:paraId="2E2C05A2" w14:textId="77777777" w:rsidR="0073090C" w:rsidRDefault="0073090C">
            <w:pPr>
              <w:pStyle w:val="ListParagraph"/>
              <w:ind w:left="0"/>
              <w:rPr>
                <w:b/>
                <w:sz w:val="18"/>
                <w:szCs w:val="20"/>
              </w:rPr>
            </w:pPr>
          </w:p>
          <w:p w14:paraId="46BB2452" w14:textId="5E725C31" w:rsidR="0073090C" w:rsidRDefault="0073090C">
            <w:pPr>
              <w:pStyle w:val="ListParagraph"/>
              <w:ind w:left="0"/>
              <w:rPr>
                <w:b/>
                <w:sz w:val="18"/>
                <w:szCs w:val="20"/>
              </w:rPr>
            </w:pPr>
            <w:r>
              <w:rPr>
                <w:b/>
                <w:sz w:val="18"/>
                <w:szCs w:val="20"/>
              </w:rPr>
              <w:t>FCO</w:t>
            </w:r>
          </w:p>
        </w:tc>
      </w:tr>
      <w:tr w:rsidR="007066A0" w14:paraId="7B134E2F" w14:textId="77777777" w:rsidTr="0073090C">
        <w:tc>
          <w:tcPr>
            <w:tcW w:w="9102" w:type="dxa"/>
          </w:tcPr>
          <w:p w14:paraId="2C9833B8" w14:textId="58622B3A" w:rsidR="007066A0" w:rsidRPr="007066A0" w:rsidRDefault="0001521D" w:rsidP="00D7092C">
            <w:pPr>
              <w:pStyle w:val="ListParagraph"/>
              <w:ind w:left="0"/>
              <w:rPr>
                <w:rFonts w:asciiTheme="minorHAnsi" w:hAnsiTheme="minorHAnsi"/>
                <w:b/>
                <w:sz w:val="18"/>
                <w:szCs w:val="20"/>
              </w:rPr>
            </w:pPr>
            <w:r>
              <w:rPr>
                <w:rFonts w:asciiTheme="minorHAnsi" w:hAnsiTheme="minorHAnsi"/>
                <w:b/>
                <w:sz w:val="18"/>
                <w:szCs w:val="20"/>
              </w:rPr>
              <w:t>EA 3</w:t>
            </w:r>
            <w:r w:rsidR="007066A0" w:rsidRPr="007066A0">
              <w:rPr>
                <w:rFonts w:asciiTheme="minorHAnsi" w:hAnsiTheme="minorHAnsi"/>
                <w:b/>
                <w:sz w:val="18"/>
                <w:szCs w:val="20"/>
              </w:rPr>
              <w:t>60 Review</w:t>
            </w:r>
          </w:p>
          <w:p w14:paraId="431ABD36" w14:textId="16D3E07E" w:rsidR="007066A0" w:rsidRPr="007066A0" w:rsidRDefault="00D7092C" w:rsidP="00C8604C">
            <w:pPr>
              <w:pStyle w:val="ListParagraph"/>
              <w:numPr>
                <w:ilvl w:val="0"/>
                <w:numId w:val="12"/>
              </w:numPr>
              <w:rPr>
                <w:rFonts w:asciiTheme="minorHAnsi" w:hAnsiTheme="minorHAnsi"/>
                <w:b/>
                <w:sz w:val="18"/>
                <w:szCs w:val="20"/>
              </w:rPr>
            </w:pPr>
            <w:r>
              <w:rPr>
                <w:rFonts w:asciiTheme="minorHAnsi" w:hAnsiTheme="minorHAnsi"/>
                <w:sz w:val="20"/>
                <w:szCs w:val="20"/>
              </w:rPr>
              <w:t>Fiona has promised to wade through the EA 360 review for all committee members and come back to the meeting with a summary of what was recommended and what actions we need to take.  In some respects, COVID19 forced our hand as it made us consider risk assessments for our organised sessions anyway, and this was one of the recommendations of the review.</w:t>
            </w:r>
          </w:p>
        </w:tc>
        <w:tc>
          <w:tcPr>
            <w:tcW w:w="963" w:type="dxa"/>
          </w:tcPr>
          <w:p w14:paraId="20016CB8" w14:textId="77777777" w:rsidR="0073090C" w:rsidRDefault="0073090C">
            <w:pPr>
              <w:pStyle w:val="ListParagraph"/>
              <w:ind w:left="0"/>
              <w:rPr>
                <w:b/>
                <w:sz w:val="18"/>
                <w:szCs w:val="20"/>
              </w:rPr>
            </w:pPr>
          </w:p>
          <w:p w14:paraId="73D986BF" w14:textId="51395868" w:rsidR="007066A0" w:rsidRPr="003405A4" w:rsidRDefault="00D7092C">
            <w:pPr>
              <w:pStyle w:val="ListParagraph"/>
              <w:ind w:left="0"/>
              <w:rPr>
                <w:b/>
                <w:sz w:val="18"/>
                <w:szCs w:val="20"/>
              </w:rPr>
            </w:pPr>
            <w:r w:rsidRPr="003405A4">
              <w:rPr>
                <w:b/>
                <w:sz w:val="18"/>
                <w:szCs w:val="20"/>
              </w:rPr>
              <w:t>FCO</w:t>
            </w:r>
          </w:p>
        </w:tc>
      </w:tr>
    </w:tbl>
    <w:p w14:paraId="3BB8CFE0" w14:textId="77777777" w:rsidR="00EF700A" w:rsidRDefault="00EF700A">
      <w:pPr>
        <w:pStyle w:val="ListParagraph"/>
        <w:ind w:left="0"/>
        <w:rPr>
          <w:rFonts w:ascii="Carlito"/>
          <w:b/>
          <w:sz w:val="16"/>
          <w:szCs w:val="20"/>
          <w:u w:val="single"/>
        </w:rPr>
      </w:pPr>
    </w:p>
    <w:p w14:paraId="3C0B93F3" w14:textId="27763F78" w:rsidR="00EF700A" w:rsidRDefault="002154D1">
      <w:pPr>
        <w:pStyle w:val="ListParagraph"/>
        <w:ind w:left="0"/>
        <w:rPr>
          <w:sz w:val="20"/>
          <w:szCs w:val="20"/>
        </w:rPr>
      </w:pPr>
      <w:r>
        <w:rPr>
          <w:b/>
          <w:sz w:val="20"/>
          <w:szCs w:val="20"/>
          <w:u w:val="single"/>
        </w:rPr>
        <w:t>Next meeting</w:t>
      </w:r>
      <w:r>
        <w:rPr>
          <w:sz w:val="20"/>
          <w:szCs w:val="20"/>
        </w:rPr>
        <w:t xml:space="preserve">:  Wednesday </w:t>
      </w:r>
      <w:r w:rsidR="003D6772">
        <w:rPr>
          <w:sz w:val="20"/>
          <w:szCs w:val="20"/>
        </w:rPr>
        <w:t>–</w:t>
      </w:r>
      <w:r w:rsidR="00D7092C">
        <w:rPr>
          <w:sz w:val="20"/>
          <w:szCs w:val="20"/>
        </w:rPr>
        <w:t xml:space="preserve"> November 4</w:t>
      </w:r>
      <w:r w:rsidR="00D7092C" w:rsidRPr="00D7092C">
        <w:rPr>
          <w:sz w:val="20"/>
          <w:szCs w:val="20"/>
          <w:vertAlign w:val="superscript"/>
        </w:rPr>
        <w:t>th</w:t>
      </w:r>
      <w:r w:rsidR="00D7092C">
        <w:rPr>
          <w:sz w:val="20"/>
          <w:szCs w:val="20"/>
        </w:rPr>
        <w:t xml:space="preserve"> probably online.</w:t>
      </w:r>
      <w:r w:rsidR="00F42C7B">
        <w:rPr>
          <w:sz w:val="20"/>
          <w:szCs w:val="20"/>
        </w:rPr>
        <w:t xml:space="preserve"> </w:t>
      </w:r>
    </w:p>
    <w:p w14:paraId="2337A75F" w14:textId="77777777" w:rsidR="00EF700A" w:rsidRDefault="002154D1">
      <w:r>
        <w:t xml:space="preserve">AGENDA </w:t>
      </w:r>
    </w:p>
    <w:p w14:paraId="481DBD69" w14:textId="37F83B03" w:rsidR="003D6772" w:rsidRDefault="003D6772" w:rsidP="006C2F25">
      <w:pPr>
        <w:pStyle w:val="ListParagraph"/>
        <w:ind w:left="360"/>
        <w:rPr>
          <w:sz w:val="18"/>
          <w:szCs w:val="25"/>
        </w:rPr>
      </w:pPr>
      <w:r>
        <w:rPr>
          <w:sz w:val="18"/>
          <w:szCs w:val="25"/>
        </w:rPr>
        <w:t>EA 360 review</w:t>
      </w:r>
    </w:p>
    <w:p w14:paraId="1D1C5183" w14:textId="77777777" w:rsidR="00F42C7B" w:rsidRDefault="00F42C7B" w:rsidP="006C2F25">
      <w:pPr>
        <w:pStyle w:val="ListParagraph"/>
        <w:ind w:left="360"/>
        <w:rPr>
          <w:sz w:val="18"/>
          <w:szCs w:val="25"/>
        </w:rPr>
      </w:pPr>
    </w:p>
    <w:p w14:paraId="626FDA1E" w14:textId="780FA555" w:rsidR="00F42C7B" w:rsidRDefault="00F42C7B" w:rsidP="006C2F25">
      <w:pPr>
        <w:pStyle w:val="ListParagraph"/>
        <w:ind w:left="360"/>
        <w:rPr>
          <w:sz w:val="18"/>
          <w:szCs w:val="25"/>
        </w:rPr>
      </w:pPr>
      <w:r>
        <w:rPr>
          <w:sz w:val="18"/>
          <w:szCs w:val="25"/>
        </w:rPr>
        <w:t>If time:</w:t>
      </w:r>
    </w:p>
    <w:p w14:paraId="18C47DD3" w14:textId="77777777" w:rsidR="006C2F25" w:rsidRPr="00664FED" w:rsidRDefault="006C2F25" w:rsidP="006C2F25">
      <w:pPr>
        <w:pStyle w:val="ListParagraph"/>
        <w:ind w:left="360"/>
        <w:rPr>
          <w:sz w:val="18"/>
          <w:szCs w:val="25"/>
        </w:rPr>
      </w:pPr>
      <w:r w:rsidRPr="00664FED">
        <w:rPr>
          <w:sz w:val="18"/>
          <w:szCs w:val="25"/>
        </w:rPr>
        <w:t>Running Events including X Country</w:t>
      </w:r>
    </w:p>
    <w:p w14:paraId="451BBCA0" w14:textId="77777777" w:rsidR="006C2F25" w:rsidRDefault="006C2F25" w:rsidP="006C2F25">
      <w:pPr>
        <w:pStyle w:val="ListParagraph"/>
        <w:ind w:left="360"/>
        <w:rPr>
          <w:sz w:val="18"/>
          <w:szCs w:val="25"/>
        </w:rPr>
      </w:pPr>
      <w:r w:rsidRPr="00664FED">
        <w:rPr>
          <w:sz w:val="18"/>
          <w:szCs w:val="25"/>
        </w:rPr>
        <w:t>Handicaps</w:t>
      </w:r>
    </w:p>
    <w:p w14:paraId="48FCC213" w14:textId="23AE2088" w:rsidR="003D6772" w:rsidRPr="00664FED" w:rsidRDefault="003D6772" w:rsidP="006C2F25">
      <w:pPr>
        <w:pStyle w:val="ListParagraph"/>
        <w:ind w:left="360"/>
        <w:rPr>
          <w:sz w:val="18"/>
          <w:szCs w:val="25"/>
        </w:rPr>
      </w:pPr>
      <w:r>
        <w:rPr>
          <w:sz w:val="18"/>
          <w:szCs w:val="25"/>
        </w:rPr>
        <w:t>Juniors</w:t>
      </w:r>
    </w:p>
    <w:p w14:paraId="54203013" w14:textId="6DBF68BE" w:rsidR="006C2F25" w:rsidRPr="00664FED" w:rsidRDefault="006C2F25" w:rsidP="006C2F25">
      <w:pPr>
        <w:rPr>
          <w:sz w:val="18"/>
          <w:szCs w:val="25"/>
        </w:rPr>
      </w:pPr>
      <w:r w:rsidRPr="00664FED">
        <w:rPr>
          <w:sz w:val="18"/>
          <w:szCs w:val="25"/>
        </w:rPr>
        <w:t xml:space="preserve">       </w:t>
      </w:r>
      <w:r w:rsidR="00664FED">
        <w:rPr>
          <w:sz w:val="18"/>
          <w:szCs w:val="25"/>
        </w:rPr>
        <w:t xml:space="preserve">  </w:t>
      </w:r>
      <w:r w:rsidRPr="00664FED">
        <w:rPr>
          <w:sz w:val="18"/>
          <w:szCs w:val="25"/>
        </w:rPr>
        <w:t xml:space="preserve">Social/non running Events </w:t>
      </w:r>
    </w:p>
    <w:p w14:paraId="71E11C98" w14:textId="69126ECA" w:rsidR="006C2F25" w:rsidRPr="00664FED" w:rsidRDefault="006C2F25" w:rsidP="006C2F25">
      <w:pPr>
        <w:ind w:left="284"/>
        <w:rPr>
          <w:sz w:val="18"/>
          <w:szCs w:val="25"/>
        </w:rPr>
      </w:pPr>
      <w:r w:rsidRPr="00664FED">
        <w:rPr>
          <w:sz w:val="18"/>
          <w:szCs w:val="25"/>
        </w:rPr>
        <w:t xml:space="preserve">  Admin issues/website/photos/press report </w:t>
      </w:r>
      <w:r w:rsidR="00504401" w:rsidRPr="00664FED">
        <w:rPr>
          <w:sz w:val="18"/>
          <w:szCs w:val="25"/>
        </w:rPr>
        <w:t>etc.</w:t>
      </w:r>
    </w:p>
    <w:p w14:paraId="6412EF4C" w14:textId="63223696" w:rsidR="006C2F25" w:rsidRPr="00664FED" w:rsidRDefault="006C2F25" w:rsidP="006C2F25">
      <w:pPr>
        <w:rPr>
          <w:sz w:val="18"/>
          <w:szCs w:val="25"/>
        </w:rPr>
      </w:pPr>
      <w:r w:rsidRPr="00664FED">
        <w:rPr>
          <w:sz w:val="18"/>
          <w:szCs w:val="25"/>
        </w:rPr>
        <w:t xml:space="preserve">       </w:t>
      </w:r>
      <w:r w:rsidR="00664FED">
        <w:rPr>
          <w:sz w:val="18"/>
          <w:szCs w:val="25"/>
        </w:rPr>
        <w:t xml:space="preserve">  </w:t>
      </w:r>
      <w:r w:rsidRPr="00664FED">
        <w:rPr>
          <w:sz w:val="18"/>
          <w:szCs w:val="25"/>
        </w:rPr>
        <w:t>Finance</w:t>
      </w:r>
    </w:p>
    <w:p w14:paraId="45732F05" w14:textId="77777777" w:rsidR="006C2F25" w:rsidRPr="00664FED" w:rsidRDefault="006C2F25" w:rsidP="006C2F25">
      <w:pPr>
        <w:pStyle w:val="ListParagraph"/>
        <w:ind w:left="360"/>
        <w:rPr>
          <w:sz w:val="18"/>
          <w:szCs w:val="25"/>
        </w:rPr>
      </w:pPr>
      <w:r w:rsidRPr="00664FED">
        <w:rPr>
          <w:sz w:val="18"/>
          <w:szCs w:val="25"/>
        </w:rPr>
        <w:t>Membership</w:t>
      </w:r>
    </w:p>
    <w:p w14:paraId="6EDFA8AF" w14:textId="77777777" w:rsidR="006C2F25" w:rsidRPr="00664FED" w:rsidRDefault="006C2F25" w:rsidP="006C2F25">
      <w:pPr>
        <w:pStyle w:val="ListParagraph"/>
        <w:ind w:left="360"/>
        <w:rPr>
          <w:sz w:val="18"/>
          <w:szCs w:val="25"/>
        </w:rPr>
      </w:pPr>
      <w:r w:rsidRPr="00664FED">
        <w:rPr>
          <w:sz w:val="18"/>
          <w:szCs w:val="25"/>
        </w:rPr>
        <w:t xml:space="preserve">Kit and Equipment </w:t>
      </w:r>
    </w:p>
    <w:p w14:paraId="291CB60A" w14:textId="394CAA5B" w:rsidR="00EF700A" w:rsidRPr="00664FED" w:rsidRDefault="006C2F25">
      <w:pPr>
        <w:pStyle w:val="ListParagraph"/>
        <w:ind w:left="360"/>
        <w:rPr>
          <w:i/>
          <w:sz w:val="12"/>
        </w:rPr>
      </w:pPr>
      <w:r w:rsidRPr="00664FED">
        <w:rPr>
          <w:sz w:val="18"/>
          <w:szCs w:val="25"/>
        </w:rPr>
        <w:t>Any other Urgent business</w:t>
      </w:r>
    </w:p>
    <w:sectPr w:rsidR="00EF700A" w:rsidRPr="00664FED">
      <w:pgSz w:w="11900" w:h="16840"/>
      <w:pgMar w:top="568" w:right="1410" w:bottom="568" w:left="1418"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rlito">
    <w:altName w:val="Calibri"/>
    <w:panose1 w:val="00000000000000000000"/>
    <w:charset w:val="00"/>
    <w:family w:val="auto"/>
    <w:notTrueType/>
    <w:pitch w:val="variable"/>
    <w:sig w:usb0="E10002FF" w:usb1="5000ECFF" w:usb2="00000009"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24624B"/>
    <w:multiLevelType w:val="hybridMultilevel"/>
    <w:tmpl w:val="588EB7E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9552E09"/>
    <w:multiLevelType w:val="hybridMultilevel"/>
    <w:tmpl w:val="A3849B1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49545DC"/>
    <w:multiLevelType w:val="hybridMultilevel"/>
    <w:tmpl w:val="41164DF0"/>
    <w:lvl w:ilvl="0" w:tplc="C3B69738">
      <w:start w:val="1"/>
      <w:numFmt w:val="bullet"/>
      <w:lvlText w:val=""/>
      <w:lvlJc w:val="left"/>
      <w:pPr>
        <w:ind w:left="360" w:hanging="360"/>
      </w:pPr>
      <w:rPr>
        <w:rFonts w:ascii="Symbol" w:hAnsi="Symbol" w:hint="default"/>
      </w:rPr>
    </w:lvl>
    <w:lvl w:ilvl="1" w:tplc="D18A1C40">
      <w:start w:val="1"/>
      <w:numFmt w:val="bullet"/>
      <w:lvlText w:val="o"/>
      <w:lvlJc w:val="left"/>
      <w:pPr>
        <w:ind w:left="1080" w:hanging="360"/>
      </w:pPr>
      <w:rPr>
        <w:rFonts w:ascii="Courier New" w:hAnsi="Courier New" w:cs="Courier New" w:hint="default"/>
      </w:rPr>
    </w:lvl>
    <w:lvl w:ilvl="2" w:tplc="4768EB42">
      <w:start w:val="1"/>
      <w:numFmt w:val="bullet"/>
      <w:lvlText w:val=""/>
      <w:lvlJc w:val="left"/>
      <w:pPr>
        <w:ind w:left="1800" w:hanging="360"/>
      </w:pPr>
      <w:rPr>
        <w:rFonts w:ascii="Wingdings" w:hAnsi="Wingdings" w:hint="default"/>
      </w:rPr>
    </w:lvl>
    <w:lvl w:ilvl="3" w:tplc="D2E0522C">
      <w:start w:val="1"/>
      <w:numFmt w:val="bullet"/>
      <w:lvlText w:val=""/>
      <w:lvlJc w:val="left"/>
      <w:pPr>
        <w:ind w:left="2520" w:hanging="360"/>
      </w:pPr>
      <w:rPr>
        <w:rFonts w:ascii="Symbol" w:hAnsi="Symbol" w:hint="default"/>
      </w:rPr>
    </w:lvl>
    <w:lvl w:ilvl="4" w:tplc="F39897B6">
      <w:start w:val="1"/>
      <w:numFmt w:val="bullet"/>
      <w:lvlText w:val="o"/>
      <w:lvlJc w:val="left"/>
      <w:pPr>
        <w:ind w:left="3240" w:hanging="360"/>
      </w:pPr>
      <w:rPr>
        <w:rFonts w:ascii="Courier New" w:hAnsi="Courier New" w:cs="Courier New" w:hint="default"/>
      </w:rPr>
    </w:lvl>
    <w:lvl w:ilvl="5" w:tplc="B950D236">
      <w:start w:val="1"/>
      <w:numFmt w:val="bullet"/>
      <w:lvlText w:val=""/>
      <w:lvlJc w:val="left"/>
      <w:pPr>
        <w:ind w:left="3960" w:hanging="360"/>
      </w:pPr>
      <w:rPr>
        <w:rFonts w:ascii="Wingdings" w:hAnsi="Wingdings" w:hint="default"/>
      </w:rPr>
    </w:lvl>
    <w:lvl w:ilvl="6" w:tplc="01965628">
      <w:start w:val="1"/>
      <w:numFmt w:val="bullet"/>
      <w:lvlText w:val=""/>
      <w:lvlJc w:val="left"/>
      <w:pPr>
        <w:ind w:left="4680" w:hanging="360"/>
      </w:pPr>
      <w:rPr>
        <w:rFonts w:ascii="Symbol" w:hAnsi="Symbol" w:hint="default"/>
      </w:rPr>
    </w:lvl>
    <w:lvl w:ilvl="7" w:tplc="9A5E7B94">
      <w:start w:val="1"/>
      <w:numFmt w:val="bullet"/>
      <w:lvlText w:val="o"/>
      <w:lvlJc w:val="left"/>
      <w:pPr>
        <w:ind w:left="5400" w:hanging="360"/>
      </w:pPr>
      <w:rPr>
        <w:rFonts w:ascii="Courier New" w:hAnsi="Courier New" w:cs="Courier New" w:hint="default"/>
      </w:rPr>
    </w:lvl>
    <w:lvl w:ilvl="8" w:tplc="687A84A4">
      <w:start w:val="1"/>
      <w:numFmt w:val="bullet"/>
      <w:lvlText w:val=""/>
      <w:lvlJc w:val="left"/>
      <w:pPr>
        <w:ind w:left="6120" w:hanging="360"/>
      </w:pPr>
      <w:rPr>
        <w:rFonts w:ascii="Wingdings" w:hAnsi="Wingdings" w:hint="default"/>
      </w:rPr>
    </w:lvl>
  </w:abstractNum>
  <w:abstractNum w:abstractNumId="3" w15:restartNumberingAfterBreak="0">
    <w:nsid w:val="1E636B85"/>
    <w:multiLevelType w:val="hybridMultilevel"/>
    <w:tmpl w:val="92B22D3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2F3C5BAE"/>
    <w:multiLevelType w:val="hybridMultilevel"/>
    <w:tmpl w:val="D57EFF68"/>
    <w:lvl w:ilvl="0" w:tplc="F2FA1D52">
      <w:start w:val="1"/>
      <w:numFmt w:val="bullet"/>
      <w:lvlText w:val=""/>
      <w:lvlJc w:val="left"/>
      <w:pPr>
        <w:ind w:left="360" w:hanging="360"/>
      </w:pPr>
      <w:rPr>
        <w:rFonts w:ascii="Symbol" w:hAnsi="Symbol" w:hint="default"/>
      </w:rPr>
    </w:lvl>
    <w:lvl w:ilvl="1" w:tplc="4900D7C0">
      <w:start w:val="1"/>
      <w:numFmt w:val="bullet"/>
      <w:lvlText w:val="o"/>
      <w:lvlJc w:val="left"/>
      <w:pPr>
        <w:ind w:left="1080" w:hanging="360"/>
      </w:pPr>
      <w:rPr>
        <w:rFonts w:ascii="Courier New" w:hAnsi="Courier New" w:hint="default"/>
      </w:rPr>
    </w:lvl>
    <w:lvl w:ilvl="2" w:tplc="8624BCFA">
      <w:start w:val="1"/>
      <w:numFmt w:val="bullet"/>
      <w:lvlText w:val=""/>
      <w:lvlJc w:val="left"/>
      <w:pPr>
        <w:ind w:left="1800" w:hanging="360"/>
      </w:pPr>
      <w:rPr>
        <w:rFonts w:ascii="Wingdings" w:hAnsi="Wingdings" w:hint="default"/>
      </w:rPr>
    </w:lvl>
    <w:lvl w:ilvl="3" w:tplc="422E3C1C">
      <w:start w:val="1"/>
      <w:numFmt w:val="bullet"/>
      <w:lvlText w:val=""/>
      <w:lvlJc w:val="left"/>
      <w:pPr>
        <w:ind w:left="2520" w:hanging="360"/>
      </w:pPr>
      <w:rPr>
        <w:rFonts w:ascii="Symbol" w:hAnsi="Symbol" w:hint="default"/>
      </w:rPr>
    </w:lvl>
    <w:lvl w:ilvl="4" w:tplc="7CD21852">
      <w:start w:val="1"/>
      <w:numFmt w:val="bullet"/>
      <w:lvlText w:val="o"/>
      <w:lvlJc w:val="left"/>
      <w:pPr>
        <w:ind w:left="3240" w:hanging="360"/>
      </w:pPr>
      <w:rPr>
        <w:rFonts w:ascii="Courier New" w:hAnsi="Courier New" w:hint="default"/>
      </w:rPr>
    </w:lvl>
    <w:lvl w:ilvl="5" w:tplc="60BA333C">
      <w:start w:val="1"/>
      <w:numFmt w:val="bullet"/>
      <w:lvlText w:val=""/>
      <w:lvlJc w:val="left"/>
      <w:pPr>
        <w:ind w:left="3960" w:hanging="360"/>
      </w:pPr>
      <w:rPr>
        <w:rFonts w:ascii="Wingdings" w:hAnsi="Wingdings" w:hint="default"/>
      </w:rPr>
    </w:lvl>
    <w:lvl w:ilvl="6" w:tplc="FA36AD4A">
      <w:start w:val="1"/>
      <w:numFmt w:val="bullet"/>
      <w:lvlText w:val=""/>
      <w:lvlJc w:val="left"/>
      <w:pPr>
        <w:ind w:left="4680" w:hanging="360"/>
      </w:pPr>
      <w:rPr>
        <w:rFonts w:ascii="Symbol" w:hAnsi="Symbol" w:hint="default"/>
      </w:rPr>
    </w:lvl>
    <w:lvl w:ilvl="7" w:tplc="7960EC08">
      <w:start w:val="1"/>
      <w:numFmt w:val="bullet"/>
      <w:lvlText w:val="o"/>
      <w:lvlJc w:val="left"/>
      <w:pPr>
        <w:ind w:left="5400" w:hanging="360"/>
      </w:pPr>
      <w:rPr>
        <w:rFonts w:ascii="Courier New" w:hAnsi="Courier New" w:hint="default"/>
      </w:rPr>
    </w:lvl>
    <w:lvl w:ilvl="8" w:tplc="6FA6BA0A">
      <w:start w:val="1"/>
      <w:numFmt w:val="bullet"/>
      <w:lvlText w:val=""/>
      <w:lvlJc w:val="left"/>
      <w:pPr>
        <w:ind w:left="6120" w:hanging="360"/>
      </w:pPr>
      <w:rPr>
        <w:rFonts w:ascii="Wingdings" w:hAnsi="Wingdings" w:hint="default"/>
      </w:rPr>
    </w:lvl>
  </w:abstractNum>
  <w:abstractNum w:abstractNumId="5" w15:restartNumberingAfterBreak="0">
    <w:nsid w:val="2FCA2761"/>
    <w:multiLevelType w:val="hybridMultilevel"/>
    <w:tmpl w:val="C728C5C4"/>
    <w:lvl w:ilvl="0" w:tplc="8D22EA62">
      <w:start w:val="1"/>
      <w:numFmt w:val="bullet"/>
      <w:lvlText w:val=""/>
      <w:lvlJc w:val="left"/>
      <w:pPr>
        <w:ind w:left="360" w:hanging="360"/>
      </w:pPr>
      <w:rPr>
        <w:rFonts w:ascii="Symbol" w:hAnsi="Symbol" w:hint="default"/>
      </w:rPr>
    </w:lvl>
    <w:lvl w:ilvl="1" w:tplc="6B08B1DC">
      <w:start w:val="1"/>
      <w:numFmt w:val="bullet"/>
      <w:lvlText w:val="o"/>
      <w:lvlJc w:val="left"/>
      <w:pPr>
        <w:ind w:left="1080" w:hanging="360"/>
      </w:pPr>
      <w:rPr>
        <w:rFonts w:ascii="Courier New" w:hAnsi="Courier New" w:hint="default"/>
      </w:rPr>
    </w:lvl>
    <w:lvl w:ilvl="2" w:tplc="BE38F41C">
      <w:start w:val="1"/>
      <w:numFmt w:val="bullet"/>
      <w:lvlText w:val=""/>
      <w:lvlJc w:val="left"/>
      <w:pPr>
        <w:ind w:left="1800" w:hanging="360"/>
      </w:pPr>
      <w:rPr>
        <w:rFonts w:ascii="Wingdings" w:hAnsi="Wingdings" w:hint="default"/>
      </w:rPr>
    </w:lvl>
    <w:lvl w:ilvl="3" w:tplc="84B6E0F6">
      <w:start w:val="1"/>
      <w:numFmt w:val="bullet"/>
      <w:lvlText w:val=""/>
      <w:lvlJc w:val="left"/>
      <w:pPr>
        <w:ind w:left="2520" w:hanging="360"/>
      </w:pPr>
      <w:rPr>
        <w:rFonts w:ascii="Symbol" w:hAnsi="Symbol" w:hint="default"/>
      </w:rPr>
    </w:lvl>
    <w:lvl w:ilvl="4" w:tplc="C0C83E2C">
      <w:start w:val="1"/>
      <w:numFmt w:val="bullet"/>
      <w:lvlText w:val="o"/>
      <w:lvlJc w:val="left"/>
      <w:pPr>
        <w:ind w:left="3240" w:hanging="360"/>
      </w:pPr>
      <w:rPr>
        <w:rFonts w:ascii="Courier New" w:hAnsi="Courier New" w:hint="default"/>
      </w:rPr>
    </w:lvl>
    <w:lvl w:ilvl="5" w:tplc="A0FAFE12">
      <w:start w:val="1"/>
      <w:numFmt w:val="bullet"/>
      <w:lvlText w:val=""/>
      <w:lvlJc w:val="left"/>
      <w:pPr>
        <w:ind w:left="3960" w:hanging="360"/>
      </w:pPr>
      <w:rPr>
        <w:rFonts w:ascii="Wingdings" w:hAnsi="Wingdings" w:hint="default"/>
      </w:rPr>
    </w:lvl>
    <w:lvl w:ilvl="6" w:tplc="98FC9050">
      <w:start w:val="1"/>
      <w:numFmt w:val="bullet"/>
      <w:lvlText w:val=""/>
      <w:lvlJc w:val="left"/>
      <w:pPr>
        <w:ind w:left="4680" w:hanging="360"/>
      </w:pPr>
      <w:rPr>
        <w:rFonts w:ascii="Symbol" w:hAnsi="Symbol" w:hint="default"/>
      </w:rPr>
    </w:lvl>
    <w:lvl w:ilvl="7" w:tplc="D850362E">
      <w:start w:val="1"/>
      <w:numFmt w:val="bullet"/>
      <w:lvlText w:val="o"/>
      <w:lvlJc w:val="left"/>
      <w:pPr>
        <w:ind w:left="5400" w:hanging="360"/>
      </w:pPr>
      <w:rPr>
        <w:rFonts w:ascii="Courier New" w:hAnsi="Courier New" w:hint="default"/>
      </w:rPr>
    </w:lvl>
    <w:lvl w:ilvl="8" w:tplc="DE389982">
      <w:start w:val="1"/>
      <w:numFmt w:val="bullet"/>
      <w:lvlText w:val=""/>
      <w:lvlJc w:val="left"/>
      <w:pPr>
        <w:ind w:left="6120" w:hanging="360"/>
      </w:pPr>
      <w:rPr>
        <w:rFonts w:ascii="Wingdings" w:hAnsi="Wingdings" w:hint="default"/>
      </w:rPr>
    </w:lvl>
  </w:abstractNum>
  <w:abstractNum w:abstractNumId="6" w15:restartNumberingAfterBreak="0">
    <w:nsid w:val="36BC0E1D"/>
    <w:multiLevelType w:val="hybridMultilevel"/>
    <w:tmpl w:val="1DDE2AE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381E2377"/>
    <w:multiLevelType w:val="hybridMultilevel"/>
    <w:tmpl w:val="8FC88F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F084838"/>
    <w:multiLevelType w:val="hybridMultilevel"/>
    <w:tmpl w:val="903014B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46B605B6"/>
    <w:multiLevelType w:val="hybridMultilevel"/>
    <w:tmpl w:val="A6F0B80A"/>
    <w:lvl w:ilvl="0" w:tplc="01AA198C">
      <w:start w:val="1"/>
      <w:numFmt w:val="bullet"/>
      <w:lvlText w:val=""/>
      <w:lvlJc w:val="left"/>
      <w:pPr>
        <w:ind w:left="1080" w:hanging="360"/>
      </w:pPr>
      <w:rPr>
        <w:rFonts w:ascii="Symbol" w:hAnsi="Symbol" w:hint="default"/>
      </w:rPr>
    </w:lvl>
    <w:lvl w:ilvl="1" w:tplc="6540D600">
      <w:start w:val="1"/>
      <w:numFmt w:val="bullet"/>
      <w:lvlText w:val="o"/>
      <w:lvlJc w:val="left"/>
      <w:pPr>
        <w:ind w:left="1800" w:hanging="360"/>
      </w:pPr>
      <w:rPr>
        <w:rFonts w:ascii="Courier New" w:hAnsi="Courier New" w:cs="Courier New" w:hint="default"/>
      </w:rPr>
    </w:lvl>
    <w:lvl w:ilvl="2" w:tplc="3CF846A4">
      <w:start w:val="1"/>
      <w:numFmt w:val="bullet"/>
      <w:lvlText w:val=""/>
      <w:lvlJc w:val="left"/>
      <w:pPr>
        <w:ind w:left="2520" w:hanging="360"/>
      </w:pPr>
      <w:rPr>
        <w:rFonts w:ascii="Wingdings" w:hAnsi="Wingdings" w:hint="default"/>
      </w:rPr>
    </w:lvl>
    <w:lvl w:ilvl="3" w:tplc="525271BC">
      <w:start w:val="1"/>
      <w:numFmt w:val="bullet"/>
      <w:lvlText w:val=""/>
      <w:lvlJc w:val="left"/>
      <w:pPr>
        <w:ind w:left="3240" w:hanging="360"/>
      </w:pPr>
      <w:rPr>
        <w:rFonts w:ascii="Symbol" w:hAnsi="Symbol" w:hint="default"/>
      </w:rPr>
    </w:lvl>
    <w:lvl w:ilvl="4" w:tplc="A4E6BB1A">
      <w:start w:val="1"/>
      <w:numFmt w:val="bullet"/>
      <w:lvlText w:val="o"/>
      <w:lvlJc w:val="left"/>
      <w:pPr>
        <w:ind w:left="3960" w:hanging="360"/>
      </w:pPr>
      <w:rPr>
        <w:rFonts w:ascii="Courier New" w:hAnsi="Courier New" w:cs="Courier New" w:hint="default"/>
      </w:rPr>
    </w:lvl>
    <w:lvl w:ilvl="5" w:tplc="885A4F64">
      <w:start w:val="1"/>
      <w:numFmt w:val="bullet"/>
      <w:lvlText w:val=""/>
      <w:lvlJc w:val="left"/>
      <w:pPr>
        <w:ind w:left="4680" w:hanging="360"/>
      </w:pPr>
      <w:rPr>
        <w:rFonts w:ascii="Wingdings" w:hAnsi="Wingdings" w:hint="default"/>
      </w:rPr>
    </w:lvl>
    <w:lvl w:ilvl="6" w:tplc="26CCE24C">
      <w:start w:val="1"/>
      <w:numFmt w:val="bullet"/>
      <w:lvlText w:val=""/>
      <w:lvlJc w:val="left"/>
      <w:pPr>
        <w:ind w:left="5400" w:hanging="360"/>
      </w:pPr>
      <w:rPr>
        <w:rFonts w:ascii="Symbol" w:hAnsi="Symbol" w:hint="default"/>
      </w:rPr>
    </w:lvl>
    <w:lvl w:ilvl="7" w:tplc="1D12AD0A">
      <w:start w:val="1"/>
      <w:numFmt w:val="bullet"/>
      <w:lvlText w:val="o"/>
      <w:lvlJc w:val="left"/>
      <w:pPr>
        <w:ind w:left="6120" w:hanging="360"/>
      </w:pPr>
      <w:rPr>
        <w:rFonts w:ascii="Courier New" w:hAnsi="Courier New" w:cs="Courier New" w:hint="default"/>
      </w:rPr>
    </w:lvl>
    <w:lvl w:ilvl="8" w:tplc="E55EEA4C">
      <w:start w:val="1"/>
      <w:numFmt w:val="bullet"/>
      <w:lvlText w:val=""/>
      <w:lvlJc w:val="left"/>
      <w:pPr>
        <w:ind w:left="6840" w:hanging="360"/>
      </w:pPr>
      <w:rPr>
        <w:rFonts w:ascii="Wingdings" w:hAnsi="Wingdings" w:hint="default"/>
      </w:rPr>
    </w:lvl>
  </w:abstractNum>
  <w:abstractNum w:abstractNumId="10" w15:restartNumberingAfterBreak="0">
    <w:nsid w:val="5AC467CD"/>
    <w:multiLevelType w:val="hybridMultilevel"/>
    <w:tmpl w:val="98882F8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5D0962D8"/>
    <w:multiLevelType w:val="hybridMultilevel"/>
    <w:tmpl w:val="8BBE99A0"/>
    <w:lvl w:ilvl="0" w:tplc="FDFC4D50">
      <w:start w:val="1"/>
      <w:numFmt w:val="bullet"/>
      <w:lvlText w:val=""/>
      <w:lvlJc w:val="left"/>
      <w:pPr>
        <w:ind w:left="360" w:hanging="360"/>
      </w:pPr>
      <w:rPr>
        <w:rFonts w:ascii="Symbol" w:hAnsi="Symbol" w:hint="default"/>
      </w:rPr>
    </w:lvl>
    <w:lvl w:ilvl="1" w:tplc="8AB49C16">
      <w:start w:val="1"/>
      <w:numFmt w:val="bullet"/>
      <w:lvlText w:val="o"/>
      <w:lvlJc w:val="left"/>
      <w:pPr>
        <w:ind w:left="1080" w:hanging="360"/>
      </w:pPr>
      <w:rPr>
        <w:rFonts w:ascii="Courier New" w:hAnsi="Courier New" w:cs="Courier New" w:hint="default"/>
      </w:rPr>
    </w:lvl>
    <w:lvl w:ilvl="2" w:tplc="61243ADA">
      <w:start w:val="1"/>
      <w:numFmt w:val="bullet"/>
      <w:lvlText w:val=""/>
      <w:lvlJc w:val="left"/>
      <w:pPr>
        <w:ind w:left="1800" w:hanging="360"/>
      </w:pPr>
      <w:rPr>
        <w:rFonts w:ascii="Wingdings" w:hAnsi="Wingdings" w:hint="default"/>
      </w:rPr>
    </w:lvl>
    <w:lvl w:ilvl="3" w:tplc="18DE71CA">
      <w:start w:val="1"/>
      <w:numFmt w:val="bullet"/>
      <w:lvlText w:val=""/>
      <w:lvlJc w:val="left"/>
      <w:pPr>
        <w:ind w:left="2520" w:hanging="360"/>
      </w:pPr>
      <w:rPr>
        <w:rFonts w:ascii="Symbol" w:hAnsi="Symbol" w:hint="default"/>
      </w:rPr>
    </w:lvl>
    <w:lvl w:ilvl="4" w:tplc="F2984AA2">
      <w:start w:val="1"/>
      <w:numFmt w:val="bullet"/>
      <w:lvlText w:val="o"/>
      <w:lvlJc w:val="left"/>
      <w:pPr>
        <w:ind w:left="3240" w:hanging="360"/>
      </w:pPr>
      <w:rPr>
        <w:rFonts w:ascii="Courier New" w:hAnsi="Courier New" w:cs="Courier New" w:hint="default"/>
      </w:rPr>
    </w:lvl>
    <w:lvl w:ilvl="5" w:tplc="B7F60BC0">
      <w:start w:val="1"/>
      <w:numFmt w:val="bullet"/>
      <w:lvlText w:val=""/>
      <w:lvlJc w:val="left"/>
      <w:pPr>
        <w:ind w:left="3960" w:hanging="360"/>
      </w:pPr>
      <w:rPr>
        <w:rFonts w:ascii="Wingdings" w:hAnsi="Wingdings" w:hint="default"/>
      </w:rPr>
    </w:lvl>
    <w:lvl w:ilvl="6" w:tplc="23827C74">
      <w:start w:val="1"/>
      <w:numFmt w:val="bullet"/>
      <w:lvlText w:val=""/>
      <w:lvlJc w:val="left"/>
      <w:pPr>
        <w:ind w:left="4680" w:hanging="360"/>
      </w:pPr>
      <w:rPr>
        <w:rFonts w:ascii="Symbol" w:hAnsi="Symbol" w:hint="default"/>
      </w:rPr>
    </w:lvl>
    <w:lvl w:ilvl="7" w:tplc="E3F25BB6">
      <w:start w:val="1"/>
      <w:numFmt w:val="bullet"/>
      <w:lvlText w:val="o"/>
      <w:lvlJc w:val="left"/>
      <w:pPr>
        <w:ind w:left="5400" w:hanging="360"/>
      </w:pPr>
      <w:rPr>
        <w:rFonts w:ascii="Courier New" w:hAnsi="Courier New" w:cs="Courier New" w:hint="default"/>
      </w:rPr>
    </w:lvl>
    <w:lvl w:ilvl="8" w:tplc="D3DAE350">
      <w:start w:val="1"/>
      <w:numFmt w:val="bullet"/>
      <w:lvlText w:val=""/>
      <w:lvlJc w:val="left"/>
      <w:pPr>
        <w:ind w:left="6120" w:hanging="360"/>
      </w:pPr>
      <w:rPr>
        <w:rFonts w:ascii="Wingdings" w:hAnsi="Wingdings" w:hint="default"/>
      </w:rPr>
    </w:lvl>
  </w:abstractNum>
  <w:abstractNum w:abstractNumId="12" w15:restartNumberingAfterBreak="0">
    <w:nsid w:val="61931013"/>
    <w:multiLevelType w:val="hybridMultilevel"/>
    <w:tmpl w:val="C3E821E2"/>
    <w:lvl w:ilvl="0" w:tplc="607038E6">
      <w:start w:val="1"/>
      <w:numFmt w:val="decimal"/>
      <w:lvlText w:val="%1."/>
      <w:lvlJc w:val="left"/>
      <w:pPr>
        <w:ind w:left="360" w:hanging="360"/>
      </w:pPr>
      <w:rPr>
        <w:rFonts w:hint="default"/>
        <w:b/>
      </w:rPr>
    </w:lvl>
    <w:lvl w:ilvl="1" w:tplc="5F20BBF8">
      <w:start w:val="1"/>
      <w:numFmt w:val="lowerLetter"/>
      <w:lvlText w:val="%2."/>
      <w:lvlJc w:val="left"/>
      <w:pPr>
        <w:ind w:left="1080" w:hanging="360"/>
      </w:pPr>
    </w:lvl>
    <w:lvl w:ilvl="2" w:tplc="CD84FDF0">
      <w:start w:val="1"/>
      <w:numFmt w:val="lowerRoman"/>
      <w:lvlText w:val="%3."/>
      <w:lvlJc w:val="right"/>
      <w:pPr>
        <w:ind w:left="1800" w:hanging="180"/>
      </w:pPr>
    </w:lvl>
    <w:lvl w:ilvl="3" w:tplc="698C8A2E">
      <w:start w:val="1"/>
      <w:numFmt w:val="decimal"/>
      <w:lvlText w:val="%4."/>
      <w:lvlJc w:val="left"/>
      <w:pPr>
        <w:ind w:left="2520" w:hanging="360"/>
      </w:pPr>
    </w:lvl>
    <w:lvl w:ilvl="4" w:tplc="A6C2CA80">
      <w:start w:val="1"/>
      <w:numFmt w:val="lowerLetter"/>
      <w:lvlText w:val="%5."/>
      <w:lvlJc w:val="left"/>
      <w:pPr>
        <w:ind w:left="3240" w:hanging="360"/>
      </w:pPr>
    </w:lvl>
    <w:lvl w:ilvl="5" w:tplc="079A1CD4">
      <w:start w:val="1"/>
      <w:numFmt w:val="lowerRoman"/>
      <w:lvlText w:val="%6."/>
      <w:lvlJc w:val="right"/>
      <w:pPr>
        <w:ind w:left="3960" w:hanging="180"/>
      </w:pPr>
    </w:lvl>
    <w:lvl w:ilvl="6" w:tplc="7AE4EF04">
      <w:start w:val="1"/>
      <w:numFmt w:val="decimal"/>
      <w:lvlText w:val="%7."/>
      <w:lvlJc w:val="left"/>
      <w:pPr>
        <w:ind w:left="4680" w:hanging="360"/>
      </w:pPr>
    </w:lvl>
    <w:lvl w:ilvl="7" w:tplc="1892FB7A">
      <w:start w:val="1"/>
      <w:numFmt w:val="lowerLetter"/>
      <w:lvlText w:val="%8."/>
      <w:lvlJc w:val="left"/>
      <w:pPr>
        <w:ind w:left="5400" w:hanging="360"/>
      </w:pPr>
    </w:lvl>
    <w:lvl w:ilvl="8" w:tplc="28909144">
      <w:start w:val="1"/>
      <w:numFmt w:val="lowerRoman"/>
      <w:lvlText w:val="%9."/>
      <w:lvlJc w:val="right"/>
      <w:pPr>
        <w:ind w:left="6120" w:hanging="180"/>
      </w:pPr>
    </w:lvl>
  </w:abstractNum>
  <w:abstractNum w:abstractNumId="13" w15:restartNumberingAfterBreak="0">
    <w:nsid w:val="716279CA"/>
    <w:multiLevelType w:val="hybridMultilevel"/>
    <w:tmpl w:val="2F8096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772A5932"/>
    <w:multiLevelType w:val="hybridMultilevel"/>
    <w:tmpl w:val="39F84A6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7AEF7EAC"/>
    <w:multiLevelType w:val="hybridMultilevel"/>
    <w:tmpl w:val="C638F1BA"/>
    <w:lvl w:ilvl="0" w:tplc="2FD6B4EE">
      <w:start w:val="6"/>
      <w:numFmt w:val="decimal"/>
      <w:lvlText w:val="%1."/>
      <w:lvlJc w:val="left"/>
      <w:pPr>
        <w:ind w:left="360" w:hanging="360"/>
      </w:pPr>
      <w:rPr>
        <w:rFonts w:hint="default"/>
      </w:rPr>
    </w:lvl>
    <w:lvl w:ilvl="1" w:tplc="B3F0B346">
      <w:start w:val="1"/>
      <w:numFmt w:val="lowerLetter"/>
      <w:lvlText w:val="%2."/>
      <w:lvlJc w:val="left"/>
      <w:pPr>
        <w:ind w:left="1080" w:hanging="360"/>
      </w:pPr>
    </w:lvl>
    <w:lvl w:ilvl="2" w:tplc="34AAA9EA">
      <w:start w:val="1"/>
      <w:numFmt w:val="lowerRoman"/>
      <w:lvlText w:val="%3."/>
      <w:lvlJc w:val="right"/>
      <w:pPr>
        <w:ind w:left="1800" w:hanging="180"/>
      </w:pPr>
    </w:lvl>
    <w:lvl w:ilvl="3" w:tplc="F9586C1A">
      <w:start w:val="1"/>
      <w:numFmt w:val="decimal"/>
      <w:lvlText w:val="%4."/>
      <w:lvlJc w:val="left"/>
      <w:pPr>
        <w:ind w:left="2520" w:hanging="360"/>
      </w:pPr>
    </w:lvl>
    <w:lvl w:ilvl="4" w:tplc="BA2A749A">
      <w:start w:val="1"/>
      <w:numFmt w:val="lowerLetter"/>
      <w:lvlText w:val="%5."/>
      <w:lvlJc w:val="left"/>
      <w:pPr>
        <w:ind w:left="3240" w:hanging="360"/>
      </w:pPr>
    </w:lvl>
    <w:lvl w:ilvl="5" w:tplc="B5E21ADE">
      <w:start w:val="1"/>
      <w:numFmt w:val="lowerRoman"/>
      <w:lvlText w:val="%6."/>
      <w:lvlJc w:val="right"/>
      <w:pPr>
        <w:ind w:left="3960" w:hanging="180"/>
      </w:pPr>
    </w:lvl>
    <w:lvl w:ilvl="6" w:tplc="3AE821D2">
      <w:start w:val="1"/>
      <w:numFmt w:val="decimal"/>
      <w:lvlText w:val="%7."/>
      <w:lvlJc w:val="left"/>
      <w:pPr>
        <w:ind w:left="4680" w:hanging="360"/>
      </w:pPr>
    </w:lvl>
    <w:lvl w:ilvl="7" w:tplc="D38AFABC">
      <w:start w:val="1"/>
      <w:numFmt w:val="lowerLetter"/>
      <w:lvlText w:val="%8."/>
      <w:lvlJc w:val="left"/>
      <w:pPr>
        <w:ind w:left="5400" w:hanging="360"/>
      </w:pPr>
    </w:lvl>
    <w:lvl w:ilvl="8" w:tplc="9194495E">
      <w:start w:val="1"/>
      <w:numFmt w:val="lowerRoman"/>
      <w:lvlText w:val="%9."/>
      <w:lvlJc w:val="right"/>
      <w:pPr>
        <w:ind w:left="6120" w:hanging="180"/>
      </w:pPr>
    </w:lvl>
  </w:abstractNum>
  <w:num w:numId="1">
    <w:abstractNumId w:val="12"/>
  </w:num>
  <w:num w:numId="2">
    <w:abstractNumId w:val="5"/>
  </w:num>
  <w:num w:numId="3">
    <w:abstractNumId w:val="4"/>
  </w:num>
  <w:num w:numId="4">
    <w:abstractNumId w:val="11"/>
  </w:num>
  <w:num w:numId="5">
    <w:abstractNumId w:val="15"/>
  </w:num>
  <w:num w:numId="6">
    <w:abstractNumId w:val="2"/>
  </w:num>
  <w:num w:numId="7">
    <w:abstractNumId w:val="9"/>
  </w:num>
  <w:num w:numId="8">
    <w:abstractNumId w:val="6"/>
  </w:num>
  <w:num w:numId="9">
    <w:abstractNumId w:val="14"/>
  </w:num>
  <w:num w:numId="10">
    <w:abstractNumId w:val="0"/>
  </w:num>
  <w:num w:numId="11">
    <w:abstractNumId w:val="10"/>
  </w:num>
  <w:num w:numId="12">
    <w:abstractNumId w:val="13"/>
  </w:num>
  <w:num w:numId="13">
    <w:abstractNumId w:val="1"/>
  </w:num>
  <w:num w:numId="14">
    <w:abstractNumId w:val="8"/>
  </w:num>
  <w:num w:numId="15">
    <w:abstractNumId w:val="3"/>
  </w:num>
  <w:num w:numId="16">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32DF"/>
    <w:rsid w:val="00003161"/>
    <w:rsid w:val="000123BC"/>
    <w:rsid w:val="0001521D"/>
    <w:rsid w:val="000224D1"/>
    <w:rsid w:val="0003766D"/>
    <w:rsid w:val="000402F2"/>
    <w:rsid w:val="00041F01"/>
    <w:rsid w:val="0006008B"/>
    <w:rsid w:val="00061C14"/>
    <w:rsid w:val="00063ECF"/>
    <w:rsid w:val="00064468"/>
    <w:rsid w:val="00080E15"/>
    <w:rsid w:val="00082D6E"/>
    <w:rsid w:val="000B3E63"/>
    <w:rsid w:val="000C267D"/>
    <w:rsid w:val="000C5EB2"/>
    <w:rsid w:val="000D00D3"/>
    <w:rsid w:val="000E03BF"/>
    <w:rsid w:val="000E0BB5"/>
    <w:rsid w:val="000E5819"/>
    <w:rsid w:val="000F0F64"/>
    <w:rsid w:val="000F1542"/>
    <w:rsid w:val="00112F8B"/>
    <w:rsid w:val="00116B3F"/>
    <w:rsid w:val="00140EDF"/>
    <w:rsid w:val="00147C1E"/>
    <w:rsid w:val="00150A15"/>
    <w:rsid w:val="00150B16"/>
    <w:rsid w:val="00151BEA"/>
    <w:rsid w:val="00155CDC"/>
    <w:rsid w:val="00173035"/>
    <w:rsid w:val="001755F8"/>
    <w:rsid w:val="00182C72"/>
    <w:rsid w:val="0018621A"/>
    <w:rsid w:val="00186492"/>
    <w:rsid w:val="001A54D6"/>
    <w:rsid w:val="001B0A10"/>
    <w:rsid w:val="001D1A08"/>
    <w:rsid w:val="001D3666"/>
    <w:rsid w:val="001D7E6E"/>
    <w:rsid w:val="001F2B95"/>
    <w:rsid w:val="00204E02"/>
    <w:rsid w:val="00207F76"/>
    <w:rsid w:val="00210353"/>
    <w:rsid w:val="00212879"/>
    <w:rsid w:val="002137F2"/>
    <w:rsid w:val="002154D1"/>
    <w:rsid w:val="00224A2E"/>
    <w:rsid w:val="00235D54"/>
    <w:rsid w:val="00253AEF"/>
    <w:rsid w:val="00262027"/>
    <w:rsid w:val="00274590"/>
    <w:rsid w:val="00275DCA"/>
    <w:rsid w:val="00280246"/>
    <w:rsid w:val="00294E47"/>
    <w:rsid w:val="00297656"/>
    <w:rsid w:val="002C2006"/>
    <w:rsid w:val="002C2A53"/>
    <w:rsid w:val="002D1480"/>
    <w:rsid w:val="002D1E0D"/>
    <w:rsid w:val="002F7201"/>
    <w:rsid w:val="00313EBD"/>
    <w:rsid w:val="00317101"/>
    <w:rsid w:val="00327E65"/>
    <w:rsid w:val="003405A4"/>
    <w:rsid w:val="0034285A"/>
    <w:rsid w:val="00354AB9"/>
    <w:rsid w:val="00361A83"/>
    <w:rsid w:val="00381DCA"/>
    <w:rsid w:val="003879E8"/>
    <w:rsid w:val="003B47A7"/>
    <w:rsid w:val="003C5A56"/>
    <w:rsid w:val="003C7873"/>
    <w:rsid w:val="003D1F2F"/>
    <w:rsid w:val="003D6772"/>
    <w:rsid w:val="00410A57"/>
    <w:rsid w:val="00412DE3"/>
    <w:rsid w:val="00416EA7"/>
    <w:rsid w:val="00417663"/>
    <w:rsid w:val="00417F1F"/>
    <w:rsid w:val="00421D69"/>
    <w:rsid w:val="00430A09"/>
    <w:rsid w:val="004517D4"/>
    <w:rsid w:val="0045269E"/>
    <w:rsid w:val="00473A0F"/>
    <w:rsid w:val="00477DC8"/>
    <w:rsid w:val="00490EF1"/>
    <w:rsid w:val="00496955"/>
    <w:rsid w:val="004A7EAF"/>
    <w:rsid w:val="004B31E6"/>
    <w:rsid w:val="004B5FC2"/>
    <w:rsid w:val="004D1CF2"/>
    <w:rsid w:val="004D3A3F"/>
    <w:rsid w:val="004E3507"/>
    <w:rsid w:val="004F0080"/>
    <w:rsid w:val="004F292A"/>
    <w:rsid w:val="004F58DE"/>
    <w:rsid w:val="00502E62"/>
    <w:rsid w:val="00504401"/>
    <w:rsid w:val="00514A96"/>
    <w:rsid w:val="005256AB"/>
    <w:rsid w:val="005404D0"/>
    <w:rsid w:val="0054349B"/>
    <w:rsid w:val="00547FEC"/>
    <w:rsid w:val="005849B2"/>
    <w:rsid w:val="00585402"/>
    <w:rsid w:val="00586567"/>
    <w:rsid w:val="005865F9"/>
    <w:rsid w:val="0059090D"/>
    <w:rsid w:val="00597E0B"/>
    <w:rsid w:val="005A561F"/>
    <w:rsid w:val="005B26B9"/>
    <w:rsid w:val="005B3E19"/>
    <w:rsid w:val="005D03C1"/>
    <w:rsid w:val="005D2036"/>
    <w:rsid w:val="005F2907"/>
    <w:rsid w:val="005F4C0E"/>
    <w:rsid w:val="006133D2"/>
    <w:rsid w:val="00615D13"/>
    <w:rsid w:val="0062303A"/>
    <w:rsid w:val="00632D37"/>
    <w:rsid w:val="00657E2D"/>
    <w:rsid w:val="00663834"/>
    <w:rsid w:val="00664FED"/>
    <w:rsid w:val="00673446"/>
    <w:rsid w:val="00673A2E"/>
    <w:rsid w:val="00676F97"/>
    <w:rsid w:val="006A07B7"/>
    <w:rsid w:val="006A2C7A"/>
    <w:rsid w:val="006A675B"/>
    <w:rsid w:val="006A68BF"/>
    <w:rsid w:val="006B05BA"/>
    <w:rsid w:val="006B33DE"/>
    <w:rsid w:val="006B6B07"/>
    <w:rsid w:val="006C26B2"/>
    <w:rsid w:val="006C2F25"/>
    <w:rsid w:val="006C533E"/>
    <w:rsid w:val="006C7D46"/>
    <w:rsid w:val="006D0BEC"/>
    <w:rsid w:val="006E35A1"/>
    <w:rsid w:val="007066A0"/>
    <w:rsid w:val="00713B10"/>
    <w:rsid w:val="00716605"/>
    <w:rsid w:val="007216E4"/>
    <w:rsid w:val="00722917"/>
    <w:rsid w:val="007279A7"/>
    <w:rsid w:val="00727DC3"/>
    <w:rsid w:val="0073090C"/>
    <w:rsid w:val="00731ED2"/>
    <w:rsid w:val="00736735"/>
    <w:rsid w:val="00737C4C"/>
    <w:rsid w:val="007475B6"/>
    <w:rsid w:val="00754BB2"/>
    <w:rsid w:val="00763AE7"/>
    <w:rsid w:val="00782E31"/>
    <w:rsid w:val="007A0287"/>
    <w:rsid w:val="007D7FFE"/>
    <w:rsid w:val="007F039C"/>
    <w:rsid w:val="007F072A"/>
    <w:rsid w:val="007F1EF4"/>
    <w:rsid w:val="007F29D2"/>
    <w:rsid w:val="007F5BE3"/>
    <w:rsid w:val="0080250A"/>
    <w:rsid w:val="00804BC4"/>
    <w:rsid w:val="00807474"/>
    <w:rsid w:val="0080774D"/>
    <w:rsid w:val="00807EF7"/>
    <w:rsid w:val="00823C77"/>
    <w:rsid w:val="00824307"/>
    <w:rsid w:val="00841CE9"/>
    <w:rsid w:val="00850F32"/>
    <w:rsid w:val="008575B8"/>
    <w:rsid w:val="0086021A"/>
    <w:rsid w:val="00867134"/>
    <w:rsid w:val="00877D7F"/>
    <w:rsid w:val="0088205D"/>
    <w:rsid w:val="00894BB7"/>
    <w:rsid w:val="008A373A"/>
    <w:rsid w:val="008A7A96"/>
    <w:rsid w:val="008A7CAE"/>
    <w:rsid w:val="008B09B2"/>
    <w:rsid w:val="008B6E8D"/>
    <w:rsid w:val="008D0DE2"/>
    <w:rsid w:val="008D61DD"/>
    <w:rsid w:val="008D7A10"/>
    <w:rsid w:val="00905208"/>
    <w:rsid w:val="00914749"/>
    <w:rsid w:val="009277A3"/>
    <w:rsid w:val="0097318E"/>
    <w:rsid w:val="00976C71"/>
    <w:rsid w:val="00985BC8"/>
    <w:rsid w:val="009922CC"/>
    <w:rsid w:val="009B2774"/>
    <w:rsid w:val="009C1DF3"/>
    <w:rsid w:val="009C5937"/>
    <w:rsid w:val="009E1F22"/>
    <w:rsid w:val="00A021A2"/>
    <w:rsid w:val="00A079EF"/>
    <w:rsid w:val="00A21005"/>
    <w:rsid w:val="00A43E4B"/>
    <w:rsid w:val="00A47DB6"/>
    <w:rsid w:val="00A50F16"/>
    <w:rsid w:val="00A62FE1"/>
    <w:rsid w:val="00A97DF4"/>
    <w:rsid w:val="00AA34A4"/>
    <w:rsid w:val="00AC6675"/>
    <w:rsid w:val="00AD01F9"/>
    <w:rsid w:val="00AD49F1"/>
    <w:rsid w:val="00AD4B90"/>
    <w:rsid w:val="00AE0940"/>
    <w:rsid w:val="00AF044F"/>
    <w:rsid w:val="00AF7B2B"/>
    <w:rsid w:val="00B01C2D"/>
    <w:rsid w:val="00B11AC6"/>
    <w:rsid w:val="00B124CE"/>
    <w:rsid w:val="00B21AA1"/>
    <w:rsid w:val="00B31BF3"/>
    <w:rsid w:val="00B4348D"/>
    <w:rsid w:val="00B44665"/>
    <w:rsid w:val="00B518B6"/>
    <w:rsid w:val="00B56822"/>
    <w:rsid w:val="00B64710"/>
    <w:rsid w:val="00B7397B"/>
    <w:rsid w:val="00B820A1"/>
    <w:rsid w:val="00B9374C"/>
    <w:rsid w:val="00B94CA2"/>
    <w:rsid w:val="00B96506"/>
    <w:rsid w:val="00BB260A"/>
    <w:rsid w:val="00BC1505"/>
    <w:rsid w:val="00BD36CB"/>
    <w:rsid w:val="00BD4BCF"/>
    <w:rsid w:val="00BE4244"/>
    <w:rsid w:val="00BE767A"/>
    <w:rsid w:val="00C03380"/>
    <w:rsid w:val="00C05688"/>
    <w:rsid w:val="00C1092B"/>
    <w:rsid w:val="00C20617"/>
    <w:rsid w:val="00C22EE0"/>
    <w:rsid w:val="00C3187B"/>
    <w:rsid w:val="00C36956"/>
    <w:rsid w:val="00C5094B"/>
    <w:rsid w:val="00C76DD8"/>
    <w:rsid w:val="00C8604C"/>
    <w:rsid w:val="00C86E9A"/>
    <w:rsid w:val="00C90ECC"/>
    <w:rsid w:val="00C92527"/>
    <w:rsid w:val="00CB47C0"/>
    <w:rsid w:val="00CD608B"/>
    <w:rsid w:val="00CF1867"/>
    <w:rsid w:val="00D057F7"/>
    <w:rsid w:val="00D121FC"/>
    <w:rsid w:val="00D14ABC"/>
    <w:rsid w:val="00D14E19"/>
    <w:rsid w:val="00D3339F"/>
    <w:rsid w:val="00D436C7"/>
    <w:rsid w:val="00D50E3B"/>
    <w:rsid w:val="00D52D03"/>
    <w:rsid w:val="00D60149"/>
    <w:rsid w:val="00D7092C"/>
    <w:rsid w:val="00D71B5E"/>
    <w:rsid w:val="00D948C1"/>
    <w:rsid w:val="00DA4FF9"/>
    <w:rsid w:val="00DA7BDA"/>
    <w:rsid w:val="00DB7C4D"/>
    <w:rsid w:val="00DB7EAF"/>
    <w:rsid w:val="00DC0582"/>
    <w:rsid w:val="00DC1788"/>
    <w:rsid w:val="00DC179D"/>
    <w:rsid w:val="00DD12A3"/>
    <w:rsid w:val="00DD3EDD"/>
    <w:rsid w:val="00DF0D82"/>
    <w:rsid w:val="00DF2DBD"/>
    <w:rsid w:val="00DF6208"/>
    <w:rsid w:val="00DF7E47"/>
    <w:rsid w:val="00E2223A"/>
    <w:rsid w:val="00E27415"/>
    <w:rsid w:val="00E6572A"/>
    <w:rsid w:val="00E7188E"/>
    <w:rsid w:val="00E74A2A"/>
    <w:rsid w:val="00E753FA"/>
    <w:rsid w:val="00E86E14"/>
    <w:rsid w:val="00EC4F5E"/>
    <w:rsid w:val="00EE6102"/>
    <w:rsid w:val="00EE6A4D"/>
    <w:rsid w:val="00EF3945"/>
    <w:rsid w:val="00EF700A"/>
    <w:rsid w:val="00EF7B02"/>
    <w:rsid w:val="00F032DF"/>
    <w:rsid w:val="00F07CE0"/>
    <w:rsid w:val="00F13CDB"/>
    <w:rsid w:val="00F16822"/>
    <w:rsid w:val="00F36E35"/>
    <w:rsid w:val="00F40020"/>
    <w:rsid w:val="00F42C7B"/>
    <w:rsid w:val="00F45F08"/>
    <w:rsid w:val="00F6220C"/>
    <w:rsid w:val="00F65882"/>
    <w:rsid w:val="00F77840"/>
    <w:rsid w:val="00F80DF8"/>
    <w:rsid w:val="00F871B2"/>
    <w:rsid w:val="00F90B65"/>
    <w:rsid w:val="00F90D5D"/>
    <w:rsid w:val="00F93634"/>
    <w:rsid w:val="00F97742"/>
    <w:rsid w:val="00FB102D"/>
    <w:rsid w:val="00FE5B73"/>
    <w:rsid w:val="00FF5E3D"/>
    <w:rsid w:val="00FF7C3B"/>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0C5590C"/>
  <w14:defaultImageDpi w14:val="300"/>
  <w15:docId w15:val="{71DE5E47-9603-432F-9679-FC04FE20FA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mbria" w:eastAsia="Times New Roman" w:hAnsi="Times New Roman" w:cs="Times New Roman"/>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pPr>
      <w:keepNext/>
      <w:keepLines/>
      <w:spacing w:before="480"/>
      <w:outlineLvl w:val="0"/>
    </w:pPr>
    <w:rPr>
      <w:rFonts w:ascii="Calibri"/>
      <w:b/>
      <w:color w:val="345A8A"/>
      <w:sz w:val="32"/>
      <w:szCs w:val="32"/>
    </w:rPr>
  </w:style>
  <w:style w:type="paragraph" w:styleId="Heading2">
    <w:name w:val="heading 2"/>
    <w:basedOn w:val="Normal"/>
    <w:link w:val="Heading2Char"/>
    <w:uiPriority w:val="9"/>
    <w:qFormat/>
    <w:pPr>
      <w:keepNext/>
      <w:keepLines/>
      <w:spacing w:before="200"/>
      <w:outlineLvl w:val="1"/>
    </w:pPr>
    <w:rPr>
      <w:rFonts w:ascii="Calibri"/>
      <w:b/>
      <w:color w:val="4F81BD"/>
      <w:sz w:val="26"/>
      <w:szCs w:val="26"/>
    </w:rPr>
  </w:style>
  <w:style w:type="paragraph" w:styleId="Heading3">
    <w:name w:val="heading 3"/>
    <w:basedOn w:val="Normal"/>
    <w:link w:val="Heading3Char"/>
    <w:uiPriority w:val="9"/>
    <w:qFormat/>
    <w:pPr>
      <w:keepNext/>
      <w:keepLines/>
      <w:spacing w:before="200"/>
      <w:outlineLvl w:val="2"/>
    </w:pPr>
    <w:rPr>
      <w:rFonts w:ascii="Calibri"/>
      <w:b/>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Calibri"/>
      <w:b/>
      <w:color w:val="345A8A"/>
      <w:sz w:val="32"/>
      <w:szCs w:val="32"/>
    </w:rPr>
  </w:style>
  <w:style w:type="character" w:customStyle="1" w:styleId="Heading2Char">
    <w:name w:val="Heading 2 Char"/>
    <w:basedOn w:val="DefaultParagraphFont"/>
    <w:link w:val="Heading2"/>
    <w:uiPriority w:val="9"/>
    <w:rPr>
      <w:rFonts w:ascii="Calibri"/>
      <w:b/>
      <w:color w:val="4F81BD"/>
      <w:sz w:val="26"/>
      <w:szCs w:val="26"/>
    </w:rPr>
  </w:style>
  <w:style w:type="character" w:customStyle="1" w:styleId="Heading3Char">
    <w:name w:val="Heading 3 Char"/>
    <w:basedOn w:val="DefaultParagraphFont"/>
    <w:link w:val="Heading3"/>
    <w:uiPriority w:val="9"/>
    <w:rPr>
      <w:rFonts w:ascii="Calibri"/>
      <w:b/>
      <w:color w:val="4F81BD"/>
    </w:rPr>
  </w:style>
  <w:style w:type="paragraph" w:styleId="ListParagraph">
    <w:name w:val="List Paragraph"/>
    <w:basedOn w:val="Normal"/>
    <w:uiPriority w:val="34"/>
    <w:qFormat/>
    <w:pPr>
      <w:ind w:left="720"/>
      <w:contextualSpacing/>
    </w:p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8691139">
      <w:bodyDiv w:val="1"/>
      <w:marLeft w:val="0"/>
      <w:marRight w:val="0"/>
      <w:marTop w:val="0"/>
      <w:marBottom w:val="0"/>
      <w:divBdr>
        <w:top w:val="none" w:sz="0" w:space="0" w:color="auto"/>
        <w:left w:val="none" w:sz="0" w:space="0" w:color="auto"/>
        <w:bottom w:val="none" w:sz="0" w:space="0" w:color="auto"/>
        <w:right w:val="none" w:sz="0" w:space="0" w:color="auto"/>
      </w:divBdr>
    </w:div>
    <w:div w:id="462113464">
      <w:bodyDiv w:val="1"/>
      <w:marLeft w:val="0"/>
      <w:marRight w:val="0"/>
      <w:marTop w:val="0"/>
      <w:marBottom w:val="0"/>
      <w:divBdr>
        <w:top w:val="none" w:sz="0" w:space="0" w:color="auto"/>
        <w:left w:val="none" w:sz="0" w:space="0" w:color="auto"/>
        <w:bottom w:val="none" w:sz="0" w:space="0" w:color="auto"/>
        <w:right w:val="none" w:sz="0" w:space="0" w:color="auto"/>
      </w:divBdr>
    </w:div>
    <w:div w:id="586232465">
      <w:bodyDiv w:val="1"/>
      <w:marLeft w:val="0"/>
      <w:marRight w:val="0"/>
      <w:marTop w:val="0"/>
      <w:marBottom w:val="0"/>
      <w:divBdr>
        <w:top w:val="none" w:sz="0" w:space="0" w:color="auto"/>
        <w:left w:val="none" w:sz="0" w:space="0" w:color="auto"/>
        <w:bottom w:val="none" w:sz="0" w:space="0" w:color="auto"/>
        <w:right w:val="none" w:sz="0" w:space="0" w:color="auto"/>
      </w:divBdr>
    </w:div>
    <w:div w:id="603806213">
      <w:bodyDiv w:val="1"/>
      <w:marLeft w:val="0"/>
      <w:marRight w:val="0"/>
      <w:marTop w:val="0"/>
      <w:marBottom w:val="0"/>
      <w:divBdr>
        <w:top w:val="none" w:sz="0" w:space="0" w:color="auto"/>
        <w:left w:val="none" w:sz="0" w:space="0" w:color="auto"/>
        <w:bottom w:val="none" w:sz="0" w:space="0" w:color="auto"/>
        <w:right w:val="none" w:sz="0" w:space="0" w:color="auto"/>
      </w:divBdr>
    </w:div>
    <w:div w:id="616184145">
      <w:bodyDiv w:val="1"/>
      <w:marLeft w:val="0"/>
      <w:marRight w:val="0"/>
      <w:marTop w:val="0"/>
      <w:marBottom w:val="0"/>
      <w:divBdr>
        <w:top w:val="none" w:sz="0" w:space="0" w:color="auto"/>
        <w:left w:val="none" w:sz="0" w:space="0" w:color="auto"/>
        <w:bottom w:val="none" w:sz="0" w:space="0" w:color="auto"/>
        <w:right w:val="none" w:sz="0" w:space="0" w:color="auto"/>
      </w:divBdr>
    </w:div>
    <w:div w:id="712771528">
      <w:bodyDiv w:val="1"/>
      <w:marLeft w:val="0"/>
      <w:marRight w:val="0"/>
      <w:marTop w:val="0"/>
      <w:marBottom w:val="0"/>
      <w:divBdr>
        <w:top w:val="none" w:sz="0" w:space="0" w:color="auto"/>
        <w:left w:val="none" w:sz="0" w:space="0" w:color="auto"/>
        <w:bottom w:val="none" w:sz="0" w:space="0" w:color="auto"/>
        <w:right w:val="none" w:sz="0" w:space="0" w:color="auto"/>
      </w:divBdr>
    </w:div>
    <w:div w:id="1204101958">
      <w:bodyDiv w:val="1"/>
      <w:marLeft w:val="0"/>
      <w:marRight w:val="0"/>
      <w:marTop w:val="0"/>
      <w:marBottom w:val="0"/>
      <w:divBdr>
        <w:top w:val="none" w:sz="0" w:space="0" w:color="auto"/>
        <w:left w:val="none" w:sz="0" w:space="0" w:color="auto"/>
        <w:bottom w:val="none" w:sz="0" w:space="0" w:color="auto"/>
        <w:right w:val="none" w:sz="0" w:space="0" w:color="auto"/>
      </w:divBdr>
    </w:div>
    <w:div w:id="1635938547">
      <w:bodyDiv w:val="1"/>
      <w:marLeft w:val="0"/>
      <w:marRight w:val="0"/>
      <w:marTop w:val="0"/>
      <w:marBottom w:val="0"/>
      <w:divBdr>
        <w:top w:val="none" w:sz="0" w:space="0" w:color="auto"/>
        <w:left w:val="none" w:sz="0" w:space="0" w:color="auto"/>
        <w:bottom w:val="none" w:sz="0" w:space="0" w:color="auto"/>
        <w:right w:val="none" w:sz="0" w:space="0" w:color="auto"/>
      </w:divBdr>
    </w:div>
    <w:div w:id="1937053555">
      <w:bodyDiv w:val="1"/>
      <w:marLeft w:val="0"/>
      <w:marRight w:val="0"/>
      <w:marTop w:val="0"/>
      <w:marBottom w:val="0"/>
      <w:divBdr>
        <w:top w:val="none" w:sz="0" w:space="0" w:color="auto"/>
        <w:left w:val="none" w:sz="0" w:space="0" w:color="auto"/>
        <w:bottom w:val="none" w:sz="0" w:space="0" w:color="auto"/>
        <w:right w:val="none" w:sz="0" w:space="0" w:color="auto"/>
      </w:divBdr>
    </w:div>
    <w:div w:id="1990938483">
      <w:bodyDiv w:val="1"/>
      <w:marLeft w:val="0"/>
      <w:marRight w:val="0"/>
      <w:marTop w:val="0"/>
      <w:marBottom w:val="0"/>
      <w:divBdr>
        <w:top w:val="none" w:sz="0" w:space="0" w:color="auto"/>
        <w:left w:val="none" w:sz="0" w:space="0" w:color="auto"/>
        <w:bottom w:val="none" w:sz="0" w:space="0" w:color="auto"/>
        <w:right w:val="none" w:sz="0" w:space="0" w:color="auto"/>
      </w:divBdr>
      <w:divsChild>
        <w:div w:id="323513895">
          <w:marLeft w:val="0"/>
          <w:marRight w:val="0"/>
          <w:marTop w:val="0"/>
          <w:marBottom w:val="0"/>
          <w:divBdr>
            <w:top w:val="none" w:sz="0" w:space="0" w:color="auto"/>
            <w:left w:val="none" w:sz="0" w:space="0" w:color="auto"/>
            <w:bottom w:val="none" w:sz="0" w:space="0" w:color="auto"/>
            <w:right w:val="none" w:sz="0" w:space="0" w:color="auto"/>
          </w:divBdr>
        </w:div>
        <w:div w:id="1703359085">
          <w:marLeft w:val="0"/>
          <w:marRight w:val="0"/>
          <w:marTop w:val="0"/>
          <w:marBottom w:val="0"/>
          <w:divBdr>
            <w:top w:val="none" w:sz="0" w:space="0" w:color="auto"/>
            <w:left w:val="none" w:sz="0" w:space="0" w:color="auto"/>
            <w:bottom w:val="none" w:sz="0" w:space="0" w:color="auto"/>
            <w:right w:val="none" w:sz="0" w:space="0" w:color="auto"/>
          </w:divBdr>
        </w:div>
        <w:div w:id="192158732">
          <w:marLeft w:val="0"/>
          <w:marRight w:val="0"/>
          <w:marTop w:val="0"/>
          <w:marBottom w:val="0"/>
          <w:divBdr>
            <w:top w:val="none" w:sz="0" w:space="0" w:color="auto"/>
            <w:left w:val="none" w:sz="0" w:space="0" w:color="auto"/>
            <w:bottom w:val="none" w:sz="0" w:space="0" w:color="auto"/>
            <w:right w:val="none" w:sz="0" w:space="0" w:color="auto"/>
          </w:divBdr>
        </w:div>
        <w:div w:id="278268885">
          <w:marLeft w:val="0"/>
          <w:marRight w:val="0"/>
          <w:marTop w:val="0"/>
          <w:marBottom w:val="0"/>
          <w:divBdr>
            <w:top w:val="none" w:sz="0" w:space="0" w:color="auto"/>
            <w:left w:val="none" w:sz="0" w:space="0" w:color="auto"/>
            <w:bottom w:val="none" w:sz="0" w:space="0" w:color="auto"/>
            <w:right w:val="none" w:sz="0" w:space="0" w:color="auto"/>
          </w:divBdr>
        </w:div>
        <w:div w:id="1697850528">
          <w:marLeft w:val="0"/>
          <w:marRight w:val="0"/>
          <w:marTop w:val="0"/>
          <w:marBottom w:val="0"/>
          <w:divBdr>
            <w:top w:val="none" w:sz="0" w:space="0" w:color="auto"/>
            <w:left w:val="none" w:sz="0" w:space="0" w:color="auto"/>
            <w:bottom w:val="none" w:sz="0" w:space="0" w:color="auto"/>
            <w:right w:val="none" w:sz="0" w:space="0" w:color="auto"/>
          </w:divBdr>
        </w:div>
        <w:div w:id="422841101">
          <w:marLeft w:val="0"/>
          <w:marRight w:val="0"/>
          <w:marTop w:val="0"/>
          <w:marBottom w:val="0"/>
          <w:divBdr>
            <w:top w:val="none" w:sz="0" w:space="0" w:color="auto"/>
            <w:left w:val="none" w:sz="0" w:space="0" w:color="auto"/>
            <w:bottom w:val="none" w:sz="0" w:space="0" w:color="auto"/>
            <w:right w:val="none" w:sz="0" w:space="0" w:color="auto"/>
          </w:divBdr>
        </w:div>
        <w:div w:id="1948542455">
          <w:marLeft w:val="0"/>
          <w:marRight w:val="0"/>
          <w:marTop w:val="0"/>
          <w:marBottom w:val="0"/>
          <w:divBdr>
            <w:top w:val="none" w:sz="0" w:space="0" w:color="auto"/>
            <w:left w:val="none" w:sz="0" w:space="0" w:color="auto"/>
            <w:bottom w:val="none" w:sz="0" w:space="0" w:color="auto"/>
            <w:right w:val="none" w:sz="0" w:space="0" w:color="auto"/>
          </w:divBdr>
        </w:div>
        <w:div w:id="1597329972">
          <w:marLeft w:val="0"/>
          <w:marRight w:val="0"/>
          <w:marTop w:val="0"/>
          <w:marBottom w:val="0"/>
          <w:divBdr>
            <w:top w:val="none" w:sz="0" w:space="0" w:color="auto"/>
            <w:left w:val="none" w:sz="0" w:space="0" w:color="auto"/>
            <w:bottom w:val="none" w:sz="0" w:space="0" w:color="auto"/>
            <w:right w:val="none" w:sz="0" w:space="0" w:color="auto"/>
          </w:divBdr>
        </w:div>
        <w:div w:id="738333813">
          <w:marLeft w:val="0"/>
          <w:marRight w:val="0"/>
          <w:marTop w:val="0"/>
          <w:marBottom w:val="0"/>
          <w:divBdr>
            <w:top w:val="none" w:sz="0" w:space="0" w:color="auto"/>
            <w:left w:val="none" w:sz="0" w:space="0" w:color="auto"/>
            <w:bottom w:val="none" w:sz="0" w:space="0" w:color="auto"/>
            <w:right w:val="none" w:sz="0" w:space="0" w:color="auto"/>
          </w:divBdr>
        </w:div>
        <w:div w:id="1415585430">
          <w:marLeft w:val="0"/>
          <w:marRight w:val="0"/>
          <w:marTop w:val="0"/>
          <w:marBottom w:val="0"/>
          <w:divBdr>
            <w:top w:val="none" w:sz="0" w:space="0" w:color="auto"/>
            <w:left w:val="none" w:sz="0" w:space="0" w:color="auto"/>
            <w:bottom w:val="none" w:sz="0" w:space="0" w:color="auto"/>
            <w:right w:val="none" w:sz="0" w:space="0" w:color="auto"/>
          </w:divBdr>
        </w:div>
        <w:div w:id="1886260830">
          <w:marLeft w:val="0"/>
          <w:marRight w:val="0"/>
          <w:marTop w:val="0"/>
          <w:marBottom w:val="0"/>
          <w:divBdr>
            <w:top w:val="none" w:sz="0" w:space="0" w:color="auto"/>
            <w:left w:val="none" w:sz="0" w:space="0" w:color="auto"/>
            <w:bottom w:val="none" w:sz="0" w:space="0" w:color="auto"/>
            <w:right w:val="none" w:sz="0" w:space="0" w:color="auto"/>
          </w:divBdr>
        </w:div>
        <w:div w:id="782116911">
          <w:marLeft w:val="0"/>
          <w:marRight w:val="0"/>
          <w:marTop w:val="0"/>
          <w:marBottom w:val="0"/>
          <w:divBdr>
            <w:top w:val="none" w:sz="0" w:space="0" w:color="auto"/>
            <w:left w:val="none" w:sz="0" w:space="0" w:color="auto"/>
            <w:bottom w:val="none" w:sz="0" w:space="0" w:color="auto"/>
            <w:right w:val="none" w:sz="0" w:space="0" w:color="auto"/>
          </w:divBdr>
        </w:div>
        <w:div w:id="402992553">
          <w:marLeft w:val="0"/>
          <w:marRight w:val="0"/>
          <w:marTop w:val="0"/>
          <w:marBottom w:val="0"/>
          <w:divBdr>
            <w:top w:val="none" w:sz="0" w:space="0" w:color="auto"/>
            <w:left w:val="none" w:sz="0" w:space="0" w:color="auto"/>
            <w:bottom w:val="none" w:sz="0" w:space="0" w:color="auto"/>
            <w:right w:val="none" w:sz="0" w:space="0" w:color="auto"/>
          </w:divBdr>
        </w:div>
        <w:div w:id="918638790">
          <w:marLeft w:val="0"/>
          <w:marRight w:val="0"/>
          <w:marTop w:val="0"/>
          <w:marBottom w:val="0"/>
          <w:divBdr>
            <w:top w:val="none" w:sz="0" w:space="0" w:color="auto"/>
            <w:left w:val="none" w:sz="0" w:space="0" w:color="auto"/>
            <w:bottom w:val="none" w:sz="0" w:space="0" w:color="auto"/>
            <w:right w:val="none" w:sz="0" w:space="0" w:color="auto"/>
          </w:divBdr>
        </w:div>
        <w:div w:id="1670864731">
          <w:marLeft w:val="0"/>
          <w:marRight w:val="0"/>
          <w:marTop w:val="0"/>
          <w:marBottom w:val="0"/>
          <w:divBdr>
            <w:top w:val="none" w:sz="0" w:space="0" w:color="auto"/>
            <w:left w:val="none" w:sz="0" w:space="0" w:color="auto"/>
            <w:bottom w:val="none" w:sz="0" w:space="0" w:color="auto"/>
            <w:right w:val="none" w:sz="0" w:space="0" w:color="auto"/>
          </w:divBdr>
        </w:div>
        <w:div w:id="1317682487">
          <w:marLeft w:val="0"/>
          <w:marRight w:val="0"/>
          <w:marTop w:val="0"/>
          <w:marBottom w:val="0"/>
          <w:divBdr>
            <w:top w:val="none" w:sz="0" w:space="0" w:color="auto"/>
            <w:left w:val="none" w:sz="0" w:space="0" w:color="auto"/>
            <w:bottom w:val="none" w:sz="0" w:space="0" w:color="auto"/>
            <w:right w:val="none" w:sz="0" w:space="0" w:color="auto"/>
          </w:divBdr>
        </w:div>
        <w:div w:id="220598481">
          <w:marLeft w:val="0"/>
          <w:marRight w:val="0"/>
          <w:marTop w:val="0"/>
          <w:marBottom w:val="0"/>
          <w:divBdr>
            <w:top w:val="none" w:sz="0" w:space="0" w:color="auto"/>
            <w:left w:val="none" w:sz="0" w:space="0" w:color="auto"/>
            <w:bottom w:val="none" w:sz="0" w:space="0" w:color="auto"/>
            <w:right w:val="none" w:sz="0" w:space="0" w:color="auto"/>
          </w:divBdr>
        </w:div>
        <w:div w:id="821652039">
          <w:marLeft w:val="0"/>
          <w:marRight w:val="0"/>
          <w:marTop w:val="0"/>
          <w:marBottom w:val="0"/>
          <w:divBdr>
            <w:top w:val="none" w:sz="0" w:space="0" w:color="auto"/>
            <w:left w:val="none" w:sz="0" w:space="0" w:color="auto"/>
            <w:bottom w:val="none" w:sz="0" w:space="0" w:color="auto"/>
            <w:right w:val="none" w:sz="0" w:space="0" w:color="auto"/>
          </w:divBdr>
        </w:div>
        <w:div w:id="1365863095">
          <w:marLeft w:val="0"/>
          <w:marRight w:val="0"/>
          <w:marTop w:val="0"/>
          <w:marBottom w:val="0"/>
          <w:divBdr>
            <w:top w:val="none" w:sz="0" w:space="0" w:color="auto"/>
            <w:left w:val="none" w:sz="0" w:space="0" w:color="auto"/>
            <w:bottom w:val="none" w:sz="0" w:space="0" w:color="auto"/>
            <w:right w:val="none" w:sz="0" w:space="0" w:color="auto"/>
          </w:divBdr>
        </w:div>
        <w:div w:id="278142424">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1</Pages>
  <Words>620</Words>
  <Characters>3540</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Catriona Williamson</dc:creator>
  <cp:keywords/>
  <dc:description/>
  <cp:lastModifiedBy>Fiona</cp:lastModifiedBy>
  <cp:revision>2</cp:revision>
  <dcterms:created xsi:type="dcterms:W3CDTF">2020-09-17T11:06:00Z</dcterms:created>
  <dcterms:modified xsi:type="dcterms:W3CDTF">2020-09-17T11:06:00Z</dcterms:modified>
</cp:coreProperties>
</file>